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CE8" w:rsidRDefault="00774CE8">
      <w:pPr>
        <w:pStyle w:val="BodyText"/>
        <w:ind w:left="7565"/>
        <w:rPr>
          <w:rFonts w:ascii="Times New Roman"/>
          <w:sz w:val="20"/>
        </w:rPr>
      </w:pPr>
    </w:p>
    <w:p w:rsidR="00774CE8" w:rsidRDefault="00774CE8">
      <w:pPr>
        <w:pStyle w:val="BodyText"/>
        <w:rPr>
          <w:rFonts w:ascii="Times New Roman"/>
          <w:sz w:val="20"/>
        </w:rPr>
      </w:pPr>
    </w:p>
    <w:p w:rsidR="00F24A77" w:rsidRDefault="00F24A77" w:rsidP="00F24A77">
      <w:pPr>
        <w:rPr>
          <w:sz w:val="56"/>
        </w:rPr>
      </w:pPr>
    </w:p>
    <w:p w:rsidR="00F24A77" w:rsidRDefault="00F24A77" w:rsidP="00F24A77">
      <w:pPr>
        <w:jc w:val="center"/>
        <w:rPr>
          <w:b/>
          <w:sz w:val="56"/>
        </w:rPr>
      </w:pPr>
    </w:p>
    <w:p w:rsidR="00F24A77" w:rsidRDefault="00F24A77" w:rsidP="00F24A77">
      <w:pPr>
        <w:pStyle w:val="BodyText"/>
        <w:rPr>
          <w:rFonts w:ascii="Times New Roman"/>
          <w:sz w:val="20"/>
        </w:rPr>
      </w:pPr>
    </w:p>
    <w:p w:rsidR="00F24A77" w:rsidRDefault="00F24A77" w:rsidP="00F24A77">
      <w:pPr>
        <w:pStyle w:val="BodyText"/>
        <w:rPr>
          <w:rFonts w:ascii="Times New Roman"/>
          <w:sz w:val="20"/>
        </w:rPr>
      </w:pPr>
    </w:p>
    <w:p w:rsidR="00F24A77" w:rsidRPr="005016F5" w:rsidRDefault="00F24A77" w:rsidP="00F24A77">
      <w:pPr>
        <w:spacing w:line="259" w:lineRule="auto"/>
        <w:jc w:val="center"/>
        <w:rPr>
          <w:rFonts w:eastAsiaTheme="minorHAnsi"/>
          <w:b/>
          <w:color w:val="000000"/>
          <w:sz w:val="72"/>
          <w:szCs w:val="24"/>
          <w:lang w:eastAsia="en-US"/>
        </w:rPr>
      </w:pPr>
      <w:r>
        <w:rPr>
          <w:noProof/>
          <w:lang w:bidi="ar-SA"/>
        </w:rPr>
        <mc:AlternateContent>
          <mc:Choice Requires="wps">
            <w:drawing>
              <wp:anchor distT="0" distB="0" distL="114300" distR="114300" simplePos="0" relativeHeight="251661312" behindDoc="0" locked="0" layoutInCell="1" allowOverlap="1">
                <wp:simplePos x="0" y="0"/>
                <wp:positionH relativeFrom="column">
                  <wp:posOffset>627380</wp:posOffset>
                </wp:positionH>
                <wp:positionV relativeFrom="paragraph">
                  <wp:posOffset>8597265</wp:posOffset>
                </wp:positionV>
                <wp:extent cx="110490" cy="263525"/>
                <wp:effectExtent l="0" t="0" r="0" b="0"/>
                <wp:wrapTopAndBottom/>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90" cy="263525"/>
                        </a:xfrm>
                        <a:prstGeom prst="rect">
                          <a:avLst/>
                        </a:prstGeom>
                        <a:ln>
                          <a:noFill/>
                        </a:ln>
                      </wps:spPr>
                      <wps:txbx>
                        <w:txbxContent>
                          <w:p w:rsidR="00F24A77" w:rsidRDefault="00F24A77" w:rsidP="00F24A77">
                            <w:pPr>
                              <w:spacing w:after="160" w:line="259" w:lineRule="auto"/>
                            </w:pP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49.4pt;margin-top:676.95pt;width:8.7pt;height: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3ttwEAAGQDAAAOAAAAZHJzL2Uyb0RvYy54bWysU9tu2zAMfR+wfxD0vtjJ2qIz4hTDig4D&#10;irVYtw9QZCkWJokCpcbOvn6UbKe7vA17ISgdmjzniN7ejM6yo8JowLd8vao5U15CZ/yh5d++3r25&#10;5iwm4TthwauWn1TkN7vXr7ZDaNQGerCdQkZNfGyG0PI+pdBUVZS9ciKuIChPoAZ0ItERD1WHYqDu&#10;zlabur6qBsAuIEgVI93eTiDflf5aK5ketI4qMdty4pZKxBL3OVa7rWgOKEJv5ExD/AMLJ4ynoedW&#10;tyIJ9ozmr1bOSIQIOq0kuAq0NlIVDaRmXf+h5qkXQRUtZE4MZ5vi/2srPx8fkZmu5ReceeHoib6Q&#10;acIfrGLX2Z4hxIaqnsIjZoEx3IP8HgmofkPyIc41o0aXa0keG4vXp7PXakxM0uV6XV+8oxeRBG2u&#10;3l5uLvOwSjTLxwFj+qjAsZy0HIlVcVgc72OaSpeSPMv6HD3cGWsnNN8UjhOtTDCN+5HAnO6hO5Hy&#10;HvDHA+2vtjC0HOaM55WmoRnlzH7y5HjeniXBJdkvCSb7AcqOTTTePyfQpvB8mTbzoacsSue1y7vy&#10;67lUvfwcu58AAAD//wMAUEsDBBQABgAIAAAAIQBCMW654AAAAAwBAAAPAAAAZHJzL2Rvd25yZXYu&#10;eG1sTI9NT4NAEIbvJv6HzZh4MXahtE1Blsaa9OSpWI3HLTsCys4Sdtviv3c41eP7kXeeyTej7cQZ&#10;B986UhDPIhBIlTMt1QoOb7vHNQgfNBndOUIFv+hhU9ze5Doz7kJ7PJehFjxCPtMKmhD6TEpfNWi1&#10;n7keibMvN1gdWA61NIO+8Ljt5DyKVtLqlvhCo3t8abD6KU9WwcOhfE22nxh/mPf420SL/c7VW6Xu&#10;78bnJxABx3Atw4TP6FAw09GdyHjRKUjXTB7YT5ZJCmJqxKs5iONkpcsFyCKX/58o/gAAAP//AwBQ&#10;SwECLQAUAAYACAAAACEAtoM4kv4AAADhAQAAEwAAAAAAAAAAAAAAAAAAAAAAW0NvbnRlbnRfVHlw&#10;ZXNdLnhtbFBLAQItABQABgAIAAAAIQA4/SH/1gAAAJQBAAALAAAAAAAAAAAAAAAAAC8BAABfcmVs&#10;cy8ucmVsc1BLAQItABQABgAIAAAAIQBWYz3ttwEAAGQDAAAOAAAAAAAAAAAAAAAAAC4CAABkcnMv&#10;ZTJvRG9jLnhtbFBLAQItABQABgAIAAAAIQBCMW654AAAAAwBAAAPAAAAAAAAAAAAAAAAABEEAABk&#10;cnMvZG93bnJldi54bWxQSwUGAAAAAAQABADzAAAAHgUAAAAA&#10;" filled="f" stroked="f">
                <v:path arrowok="t"/>
                <v:textbox inset="0,0,0,0">
                  <w:txbxContent>
                    <w:p w:rsidR="00F24A77" w:rsidRDefault="00F24A77" w:rsidP="00F24A77">
                      <w:pPr>
                        <w:spacing w:after="160" w:line="259" w:lineRule="auto"/>
                      </w:pPr>
                    </w:p>
                  </w:txbxContent>
                </v:textbox>
                <w10:wrap type="topAndBottom"/>
              </v:rect>
            </w:pict>
          </mc:Fallback>
        </mc:AlternateContent>
      </w:r>
      <w:r w:rsidRPr="005016F5">
        <w:rPr>
          <w:rFonts w:eastAsiaTheme="minorHAnsi"/>
          <w:b/>
          <w:color w:val="000000"/>
          <w:sz w:val="72"/>
          <w:szCs w:val="24"/>
          <w:lang w:eastAsia="en-US"/>
        </w:rPr>
        <w:t>BOURNE COMMUNITY COLLEGE</w:t>
      </w:r>
    </w:p>
    <w:p w:rsidR="00F24A77" w:rsidRDefault="00F24A77" w:rsidP="00F24A77">
      <w:pPr>
        <w:pStyle w:val="BodyText"/>
        <w:rPr>
          <w:rFonts w:ascii="Times New Roman"/>
          <w:sz w:val="20"/>
        </w:rPr>
      </w:pPr>
    </w:p>
    <w:p w:rsidR="00F24A77" w:rsidRDefault="00F24A77" w:rsidP="00F24A77">
      <w:pPr>
        <w:pStyle w:val="BodyText"/>
        <w:rPr>
          <w:rFonts w:ascii="Times New Roman"/>
          <w:sz w:val="20"/>
        </w:rPr>
      </w:pPr>
      <w:r w:rsidRPr="00E43D70">
        <w:rPr>
          <w:rFonts w:ascii="Times New Roman"/>
          <w:noProof/>
          <w:sz w:val="20"/>
          <w:lang w:bidi="ar-SA"/>
        </w:rPr>
        <w:drawing>
          <wp:anchor distT="0" distB="0" distL="114300" distR="114300" simplePos="0" relativeHeight="251661824" behindDoc="0" locked="0" layoutInCell="1" allowOverlap="1" wp14:anchorId="13047E42" wp14:editId="2E6C5EE1">
            <wp:simplePos x="0" y="0"/>
            <wp:positionH relativeFrom="margin">
              <wp:posOffset>1076325</wp:posOffset>
            </wp:positionH>
            <wp:positionV relativeFrom="paragraph">
              <wp:posOffset>132080</wp:posOffset>
            </wp:positionV>
            <wp:extent cx="3846195" cy="2009775"/>
            <wp:effectExtent l="19050" t="19050" r="20955" b="28575"/>
            <wp:wrapNone/>
            <wp:docPr id="11" name="Picture 11" descr="New Bourne Logo July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ourne Logo July 20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46195" cy="2009775"/>
                    </a:xfrm>
                    <a:prstGeom prst="rect">
                      <a:avLst/>
                    </a:prstGeom>
                    <a:noFill/>
                    <a:ln w="9525">
                      <a:solidFill>
                        <a:srgbClr val="44546A"/>
                      </a:solidFill>
                      <a:miter lim="800000"/>
                      <a:headEnd/>
                      <a:tailEnd/>
                    </a:ln>
                  </pic:spPr>
                </pic:pic>
              </a:graphicData>
            </a:graphic>
            <wp14:sizeRelH relativeFrom="page">
              <wp14:pctWidth>0</wp14:pctWidth>
            </wp14:sizeRelH>
            <wp14:sizeRelV relativeFrom="page">
              <wp14:pctHeight>0</wp14:pctHeight>
            </wp14:sizeRelV>
          </wp:anchor>
        </w:drawing>
      </w:r>
    </w:p>
    <w:p w:rsidR="00F24A77" w:rsidRDefault="00F24A77" w:rsidP="00F24A77">
      <w:pPr>
        <w:pStyle w:val="BodyText"/>
        <w:rPr>
          <w:rFonts w:ascii="Times New Roman"/>
          <w:sz w:val="20"/>
        </w:rPr>
      </w:pPr>
    </w:p>
    <w:p w:rsidR="00F24A77" w:rsidRDefault="00F24A77" w:rsidP="00F24A77">
      <w:pPr>
        <w:pStyle w:val="BodyText"/>
        <w:rPr>
          <w:rFonts w:ascii="Times New Roman"/>
          <w:sz w:val="20"/>
        </w:rPr>
      </w:pPr>
    </w:p>
    <w:p w:rsidR="00F24A77" w:rsidRDefault="00F24A77" w:rsidP="00F24A77">
      <w:pPr>
        <w:pStyle w:val="BodyText"/>
        <w:rPr>
          <w:rFonts w:ascii="Times New Roman"/>
          <w:sz w:val="20"/>
        </w:rPr>
      </w:pPr>
    </w:p>
    <w:p w:rsidR="00F24A77" w:rsidRDefault="00F24A77" w:rsidP="00F24A77">
      <w:pPr>
        <w:pStyle w:val="BodyText"/>
        <w:rPr>
          <w:rFonts w:ascii="Times New Roman"/>
          <w:sz w:val="20"/>
        </w:rPr>
      </w:pPr>
    </w:p>
    <w:p w:rsidR="00F24A77" w:rsidRDefault="00F24A77" w:rsidP="00F24A77">
      <w:pPr>
        <w:pStyle w:val="BodyText"/>
        <w:spacing w:before="5" w:after="1"/>
        <w:rPr>
          <w:rFonts w:ascii="Times New Roman"/>
          <w:sz w:val="12"/>
        </w:rPr>
      </w:pPr>
    </w:p>
    <w:p w:rsidR="00F24A77" w:rsidRDefault="00F24A77" w:rsidP="00F24A77">
      <w:pPr>
        <w:pStyle w:val="BodyText"/>
        <w:ind w:left="115"/>
        <w:rPr>
          <w:rFonts w:ascii="Times New Roman"/>
          <w:sz w:val="20"/>
        </w:rPr>
      </w:pPr>
    </w:p>
    <w:p w:rsidR="00F24A77" w:rsidRDefault="00F24A77" w:rsidP="00F24A77">
      <w:pPr>
        <w:pStyle w:val="BodyText"/>
        <w:rPr>
          <w:rFonts w:ascii="Times New Roman"/>
          <w:sz w:val="20"/>
        </w:rPr>
      </w:pPr>
    </w:p>
    <w:p w:rsidR="00F24A77" w:rsidRDefault="00F24A77" w:rsidP="00F24A77">
      <w:pPr>
        <w:pStyle w:val="BodyText"/>
        <w:rPr>
          <w:rFonts w:ascii="Times New Roman"/>
          <w:sz w:val="20"/>
        </w:rPr>
      </w:pPr>
    </w:p>
    <w:p w:rsidR="00F24A77" w:rsidRDefault="00F24A77" w:rsidP="00F24A77">
      <w:pPr>
        <w:pStyle w:val="BodyText"/>
        <w:spacing w:before="10"/>
        <w:rPr>
          <w:rFonts w:ascii="Times New Roman"/>
          <w:sz w:val="12"/>
        </w:rPr>
      </w:pPr>
    </w:p>
    <w:p w:rsidR="00F24A77" w:rsidRDefault="00F24A77" w:rsidP="00F24A77">
      <w:pPr>
        <w:pStyle w:val="BodyText"/>
        <w:rPr>
          <w:rFonts w:ascii="Times New Roman"/>
          <w:sz w:val="20"/>
        </w:rPr>
      </w:pPr>
    </w:p>
    <w:p w:rsidR="00F24A77" w:rsidRDefault="00F24A77" w:rsidP="00F24A77">
      <w:pPr>
        <w:pStyle w:val="BodyText"/>
        <w:rPr>
          <w:rFonts w:ascii="Times New Roman"/>
          <w:sz w:val="20"/>
        </w:rPr>
      </w:pPr>
    </w:p>
    <w:p w:rsidR="00F24A77" w:rsidRDefault="00F24A77" w:rsidP="00F24A77">
      <w:pPr>
        <w:pStyle w:val="BodyText"/>
        <w:rPr>
          <w:rFonts w:ascii="Times New Roman"/>
          <w:sz w:val="20"/>
        </w:rPr>
      </w:pPr>
    </w:p>
    <w:p w:rsidR="00F24A77" w:rsidRDefault="00F24A77" w:rsidP="00F24A77">
      <w:pPr>
        <w:pStyle w:val="BodyText"/>
        <w:rPr>
          <w:rFonts w:ascii="Times New Roman"/>
          <w:sz w:val="20"/>
        </w:rPr>
      </w:pPr>
    </w:p>
    <w:p w:rsidR="00F24A77" w:rsidRDefault="00F24A77" w:rsidP="00F24A77">
      <w:pPr>
        <w:pStyle w:val="BodyText"/>
        <w:spacing w:before="7"/>
        <w:rPr>
          <w:rFonts w:ascii="Times New Roman"/>
          <w:sz w:val="27"/>
        </w:rPr>
      </w:pPr>
    </w:p>
    <w:p w:rsidR="00F24A77" w:rsidRDefault="00FB2D5D" w:rsidP="00F24A77">
      <w:pPr>
        <w:tabs>
          <w:tab w:val="left" w:pos="6095"/>
        </w:tabs>
        <w:spacing w:before="86"/>
        <w:jc w:val="center"/>
        <w:rPr>
          <w:spacing w:val="3"/>
          <w:w w:val="95"/>
          <w:sz w:val="52"/>
          <w:u w:val="thick"/>
        </w:rPr>
      </w:pPr>
      <w:r>
        <w:rPr>
          <w:noProof/>
          <w:lang w:bidi="ar-SA"/>
        </w:rPr>
        <mc:AlternateContent>
          <mc:Choice Requires="wps">
            <w:drawing>
              <wp:anchor distT="45720" distB="45720" distL="114300" distR="114300" simplePos="0" relativeHeight="251663360" behindDoc="0" locked="0" layoutInCell="1" allowOverlap="1" wp14:anchorId="7DBC9A9A" wp14:editId="47841103">
                <wp:simplePos x="0" y="0"/>
                <wp:positionH relativeFrom="column">
                  <wp:posOffset>1635760</wp:posOffset>
                </wp:positionH>
                <wp:positionV relativeFrom="page">
                  <wp:posOffset>6031865</wp:posOffset>
                </wp:positionV>
                <wp:extent cx="2819400" cy="330200"/>
                <wp:effectExtent l="0" t="0" r="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A77" w:rsidRPr="00A4144B" w:rsidRDefault="00F24A77" w:rsidP="00F24A77">
                            <w:pPr>
                              <w:rPr>
                                <w:i/>
                                <w:szCs w:val="24"/>
                              </w:rPr>
                            </w:pPr>
                            <w:r w:rsidRPr="00A4144B">
                              <w:rPr>
                                <w:i/>
                                <w:szCs w:val="24"/>
                              </w:rPr>
                              <w:t>Aspiration,   Innovation,   Motivation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BC9A9A" id="_x0000_t202" coordsize="21600,21600" o:spt="202" path="m,l,21600r21600,l21600,xe">
                <v:stroke joinstyle="miter"/>
                <v:path gradientshapeok="t" o:connecttype="rect"/>
              </v:shapetype>
              <v:shape id="Text Box 7" o:spid="_x0000_s1027" type="#_x0000_t202" style="position:absolute;left:0;text-align:left;margin-left:128.8pt;margin-top:474.95pt;width:222pt;height:2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1kOhAIAABY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gc&#10;I0U6oOiBDx5d6wHNQnV64ypwujfg5gfYBpZjps7cafrFIaVvWqI2/Mpa3becMIguCyeTk6Mjjgsg&#10;6/69ZnAN2XodgYbGdqF0UAwE6MDS45GZEAqFzXyelUUKJgq28/MUqI9XkOpw2ljn33LdoTCpsQXm&#10;IzrZ3TkfoiHVwSVc5rQUbCWkjAu7Wd9Ii3YEVLKK3x79hZtUwVnpcGxEHHcgSLgj2EK4kfWnMsuL&#10;9DovJ6uL+WxSrIrppJyl80maldflRVqUxe3qewgwK6pWMMbVnVD8oMCs+DuG970waidqEPU1Lqf5&#10;dKToj0mm8ftdkp3w0JBSdDWeH51IFYh9oxikTSpPhBznycvwY5WhBod/rEqUQWB+1IAf1kPUW9RI&#10;kMhas0fQhdVAGzAMjwlMWm2/YdRDY9bYfd0SyzGS7xRoq8yKInRyXBTTWQ4Le2pZn1qIogBVY4/R&#10;OL3xY/dvjRWbFm4a1az0FeixEVEqz1HtVQzNF3PaPxShu0/X0ev5OVv+AAAA//8DAFBLAwQUAAYA&#10;CAAAACEAerwr7t8AAAAMAQAADwAAAGRycy9kb3ducmV2LnhtbEyPwU7DMAyG70i8Q2QkLoglnbaW&#10;lqYTIIG4buwB3CZrKxqnarK1e3vMCY62P/3+/nK3uEFc7BR6TxqSlQJhqfGmp1bD8ev98QlEiEgG&#10;B09Ww9UG2FW3NyUWxs+0t5dDbAWHUChQQxfjWEgZms46DCs/WuLbyU8OI49TK82EM4e7Qa6VSqXD&#10;nvhDh6N962zzfTg7DafP+WGbz/VHPGb7TfqKfVb7q9b3d8vLM4hol/gHw68+q0PFTrU/kwli0LDe&#10;ZimjGvJNnoNgIlMJb2pGlUpykFUp/5eofgAAAP//AwBQSwECLQAUAAYACAAAACEAtoM4kv4AAADh&#10;AQAAEwAAAAAAAAAAAAAAAAAAAAAAW0NvbnRlbnRfVHlwZXNdLnhtbFBLAQItABQABgAIAAAAIQA4&#10;/SH/1gAAAJQBAAALAAAAAAAAAAAAAAAAAC8BAABfcmVscy8ucmVsc1BLAQItABQABgAIAAAAIQDR&#10;p1kOhAIAABYFAAAOAAAAAAAAAAAAAAAAAC4CAABkcnMvZTJvRG9jLnhtbFBLAQItABQABgAIAAAA&#10;IQB6vCvu3wAAAAwBAAAPAAAAAAAAAAAAAAAAAN4EAABkcnMvZG93bnJldi54bWxQSwUGAAAAAAQA&#10;BADzAAAA6gUAAAAA&#10;" stroked="f">
                <v:textbox>
                  <w:txbxContent>
                    <w:p w:rsidR="00F24A77" w:rsidRPr="00A4144B" w:rsidRDefault="00F24A77" w:rsidP="00F24A77">
                      <w:pPr>
                        <w:rPr>
                          <w:i/>
                          <w:szCs w:val="24"/>
                        </w:rPr>
                      </w:pPr>
                      <w:r w:rsidRPr="00A4144B">
                        <w:rPr>
                          <w:i/>
                          <w:szCs w:val="24"/>
                        </w:rPr>
                        <w:t>Aspiration,   Innovation,   Motivation</w:t>
                      </w:r>
                    </w:p>
                  </w:txbxContent>
                </v:textbox>
                <w10:wrap type="square" anchory="page"/>
              </v:shape>
            </w:pict>
          </mc:Fallback>
        </mc:AlternateContent>
      </w:r>
    </w:p>
    <w:p w:rsidR="00F24A77" w:rsidRDefault="00F24A77" w:rsidP="00F24A77">
      <w:pPr>
        <w:tabs>
          <w:tab w:val="left" w:pos="6095"/>
        </w:tabs>
        <w:spacing w:before="86"/>
        <w:jc w:val="center"/>
        <w:rPr>
          <w:spacing w:val="3"/>
          <w:w w:val="95"/>
          <w:sz w:val="52"/>
          <w:u w:val="thick"/>
        </w:rPr>
      </w:pPr>
    </w:p>
    <w:p w:rsidR="00F24A77" w:rsidRPr="00F24A77" w:rsidRDefault="00F24A77" w:rsidP="00F24A77">
      <w:pPr>
        <w:spacing w:line="259" w:lineRule="auto"/>
        <w:jc w:val="center"/>
        <w:rPr>
          <w:rFonts w:asciiTheme="minorHAnsi" w:eastAsiaTheme="minorHAnsi" w:hAnsiTheme="minorHAnsi" w:cstheme="minorBidi"/>
          <w:b/>
          <w:sz w:val="60"/>
          <w:szCs w:val="48"/>
        </w:rPr>
      </w:pPr>
      <w:r w:rsidRPr="00F24A77">
        <w:rPr>
          <w:rFonts w:asciiTheme="minorHAnsi" w:eastAsiaTheme="minorHAnsi" w:hAnsiTheme="minorHAnsi" w:cstheme="minorBidi"/>
          <w:b/>
          <w:sz w:val="60"/>
          <w:szCs w:val="48"/>
        </w:rPr>
        <w:t>Sims Parent App Privacy Statement</w:t>
      </w:r>
    </w:p>
    <w:p w:rsidR="00F24A77" w:rsidRDefault="00F24A77" w:rsidP="00F24A77">
      <w:pPr>
        <w:pStyle w:val="BodyText"/>
        <w:rPr>
          <w:sz w:val="20"/>
        </w:rPr>
      </w:pPr>
    </w:p>
    <w:p w:rsidR="00F24A77" w:rsidRDefault="00F24A77" w:rsidP="00F24A77">
      <w:pPr>
        <w:pStyle w:val="BodyText"/>
        <w:rPr>
          <w:sz w:val="20"/>
        </w:rPr>
      </w:pPr>
    </w:p>
    <w:p w:rsidR="00F24A77" w:rsidRDefault="00F24A77" w:rsidP="00F24A77">
      <w:pPr>
        <w:pStyle w:val="BodyText"/>
        <w:rPr>
          <w:sz w:val="20"/>
        </w:rPr>
      </w:pPr>
    </w:p>
    <w:p w:rsidR="00F24A77" w:rsidRDefault="00F24A77" w:rsidP="00F24A77">
      <w:pPr>
        <w:pStyle w:val="BodyText"/>
        <w:rPr>
          <w:sz w:val="20"/>
        </w:rPr>
      </w:pPr>
    </w:p>
    <w:p w:rsidR="00F24A77" w:rsidRDefault="00F24A77" w:rsidP="00F24A77">
      <w:pPr>
        <w:pStyle w:val="BodyText"/>
        <w:rPr>
          <w:sz w:val="20"/>
        </w:rPr>
      </w:pPr>
      <w:r w:rsidRPr="00036038">
        <w:rPr>
          <w:noProof/>
          <w:sz w:val="20"/>
          <w:lang w:bidi="ar-SA"/>
        </w:rPr>
        <w:drawing>
          <wp:anchor distT="0" distB="0" distL="114300" distR="114300" simplePos="0" relativeHeight="251655680" behindDoc="0" locked="0" layoutInCell="1" allowOverlap="1" wp14:anchorId="38A016FE" wp14:editId="709EF393">
            <wp:simplePos x="0" y="0"/>
            <wp:positionH relativeFrom="column">
              <wp:posOffset>4563745</wp:posOffset>
            </wp:positionH>
            <wp:positionV relativeFrom="paragraph">
              <wp:posOffset>45085</wp:posOffset>
            </wp:positionV>
            <wp:extent cx="1449705" cy="1414238"/>
            <wp:effectExtent l="0" t="0" r="0" b="0"/>
            <wp:wrapNone/>
            <wp:docPr id="5" name="Picture 5" descr="N:\downloads\RRS lockup-GOLD-solidline-85cyan-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wnloads\RRS lockup-GOLD-solidline-85cyan-300DP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9705" cy="141423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4A77" w:rsidRDefault="00F24A77" w:rsidP="00F24A77">
      <w:pPr>
        <w:pStyle w:val="BodyText"/>
        <w:rPr>
          <w:sz w:val="20"/>
        </w:rPr>
      </w:pPr>
      <w:r w:rsidRPr="006A756F">
        <w:rPr>
          <w:noProof/>
          <w:lang w:bidi="ar-SA"/>
        </w:rPr>
        <w:drawing>
          <wp:anchor distT="0" distB="0" distL="114300" distR="114300" simplePos="0" relativeHeight="251659776" behindDoc="0" locked="0" layoutInCell="1" allowOverlap="1" wp14:anchorId="4CAE024B" wp14:editId="4A9AD103">
            <wp:simplePos x="0" y="0"/>
            <wp:positionH relativeFrom="column">
              <wp:posOffset>-133350</wp:posOffset>
            </wp:positionH>
            <wp:positionV relativeFrom="paragraph">
              <wp:posOffset>158115</wp:posOffset>
            </wp:positionV>
            <wp:extent cx="1076325" cy="1085850"/>
            <wp:effectExtent l="0" t="0" r="9525" b="0"/>
            <wp:wrapSquare wrapText="bothSides"/>
            <wp:docPr id="9" name="Picture 9" descr="B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4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293" t="22777" r="44704" b="13889"/>
                    <a:stretch/>
                  </pic:blipFill>
                  <pic:spPr bwMode="auto">
                    <a:xfrm>
                      <a:off x="0" y="0"/>
                      <a:ext cx="1076325" cy="1085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24A77" w:rsidRDefault="00F24A77" w:rsidP="00F24A77">
      <w:pPr>
        <w:pStyle w:val="BodyText"/>
        <w:rPr>
          <w:sz w:val="20"/>
        </w:rPr>
      </w:pPr>
    </w:p>
    <w:p w:rsidR="00F24A77" w:rsidRDefault="00F24A77" w:rsidP="00F24A77">
      <w:pPr>
        <w:pStyle w:val="BodyText"/>
        <w:rPr>
          <w:sz w:val="20"/>
        </w:rPr>
      </w:pPr>
    </w:p>
    <w:p w:rsidR="00F24A77" w:rsidRDefault="00F24A77" w:rsidP="00F24A77">
      <w:pPr>
        <w:pStyle w:val="BodyText"/>
        <w:rPr>
          <w:sz w:val="20"/>
        </w:rPr>
      </w:pPr>
    </w:p>
    <w:p w:rsidR="00F24A77" w:rsidRDefault="00F24A77" w:rsidP="00F24A77">
      <w:pPr>
        <w:pStyle w:val="BodyText"/>
        <w:rPr>
          <w:sz w:val="20"/>
        </w:rPr>
      </w:pPr>
    </w:p>
    <w:p w:rsidR="00F24A77" w:rsidRDefault="00F24A77" w:rsidP="00F24A77">
      <w:pPr>
        <w:pStyle w:val="BodyText"/>
        <w:tabs>
          <w:tab w:val="left" w:pos="6623"/>
        </w:tabs>
        <w:spacing w:before="94"/>
        <w:ind w:left="120"/>
        <w:sectPr w:rsidR="00F24A77" w:rsidSect="00F24A77">
          <w:type w:val="continuous"/>
          <w:pgSz w:w="11900" w:h="16840"/>
          <w:pgMar w:top="1600" w:right="1320" w:bottom="280" w:left="1320"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774CE8" w:rsidRDefault="00774CE8">
      <w:pPr>
        <w:pStyle w:val="BodyText"/>
        <w:rPr>
          <w:rFonts w:ascii="Times New Roman"/>
          <w:sz w:val="20"/>
        </w:rPr>
      </w:pPr>
    </w:p>
    <w:p w:rsidR="00774CE8" w:rsidRDefault="00774CE8">
      <w:pPr>
        <w:pStyle w:val="BodyText"/>
        <w:rPr>
          <w:rFonts w:ascii="Times New Roman"/>
          <w:sz w:val="20"/>
        </w:rPr>
      </w:pPr>
    </w:p>
    <w:p w:rsidR="00774CE8" w:rsidRDefault="00774CE8">
      <w:pPr>
        <w:pStyle w:val="BodyText"/>
        <w:rPr>
          <w:rFonts w:ascii="Times New Roman"/>
          <w:sz w:val="20"/>
        </w:rPr>
      </w:pPr>
    </w:p>
    <w:p w:rsidR="00774CE8" w:rsidRDefault="00774CE8">
      <w:pPr>
        <w:pStyle w:val="BodyText"/>
        <w:rPr>
          <w:rFonts w:ascii="Times New Roman"/>
          <w:sz w:val="20"/>
        </w:rPr>
      </w:pPr>
    </w:p>
    <w:p w:rsidR="00774CE8" w:rsidRDefault="00774CE8">
      <w:pPr>
        <w:pStyle w:val="BodyText"/>
        <w:rPr>
          <w:rFonts w:ascii="Times New Roman"/>
          <w:sz w:val="20"/>
        </w:rPr>
      </w:pPr>
    </w:p>
    <w:p w:rsidR="00774CE8" w:rsidRDefault="00774CE8">
      <w:pPr>
        <w:pStyle w:val="BodyText"/>
        <w:rPr>
          <w:rFonts w:ascii="Times New Roman"/>
          <w:sz w:val="20"/>
        </w:rPr>
      </w:pPr>
    </w:p>
    <w:p w:rsidR="00774CE8" w:rsidRDefault="00774CE8">
      <w:pPr>
        <w:pStyle w:val="BodyText"/>
        <w:spacing w:before="5"/>
        <w:rPr>
          <w:rFonts w:ascii="Times New Roman"/>
          <w:sz w:val="22"/>
        </w:rPr>
      </w:pPr>
    </w:p>
    <w:p w:rsidR="00774CE8" w:rsidRDefault="00F24A77">
      <w:pPr>
        <w:spacing w:line="276" w:lineRule="auto"/>
        <w:jc w:val="center"/>
        <w:rPr>
          <w:sz w:val="96"/>
        </w:rPr>
        <w:sectPr w:rsidR="00774CE8">
          <w:type w:val="continuous"/>
          <w:pgSz w:w="11910" w:h="16840"/>
          <w:pgMar w:top="1420" w:right="320" w:bottom="280" w:left="700" w:header="720" w:footer="720" w:gutter="0"/>
          <w:cols w:space="720"/>
        </w:sectPr>
      </w:pPr>
      <w:r>
        <w:rPr>
          <w:noProof/>
          <w:lang w:bidi="ar-SA"/>
        </w:rPr>
        <mc:AlternateContent>
          <mc:Choice Requires="wps">
            <w:drawing>
              <wp:anchor distT="45720" distB="45720" distL="114300" distR="114300" simplePos="0" relativeHeight="251665408" behindDoc="0" locked="0" layoutInCell="1" allowOverlap="1">
                <wp:simplePos x="0" y="0"/>
                <wp:positionH relativeFrom="margin">
                  <wp:posOffset>522605</wp:posOffset>
                </wp:positionH>
                <wp:positionV relativeFrom="page">
                  <wp:posOffset>2607310</wp:posOffset>
                </wp:positionV>
                <wp:extent cx="5819775" cy="2806700"/>
                <wp:effectExtent l="0" t="0" r="9525" b="0"/>
                <wp:wrapSquare wrapText="bothSides"/>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80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A77" w:rsidRPr="009733A7" w:rsidRDefault="00F24A77" w:rsidP="00F24A77">
                            <w:pPr>
                              <w:rPr>
                                <w:rFonts w:ascii="Garamond" w:hAnsi="Garamond"/>
                                <w:i/>
                                <w:sz w:val="32"/>
                                <w:szCs w:val="32"/>
                              </w:rPr>
                            </w:pPr>
                            <w:r w:rsidRPr="00611CAD">
                              <w:rPr>
                                <w:rFonts w:ascii="Garamond" w:hAnsi="Garamond"/>
                                <w:b/>
                                <w:i/>
                                <w:sz w:val="32"/>
                                <w:szCs w:val="32"/>
                              </w:rPr>
                              <w:t>Our Mission</w:t>
                            </w:r>
                            <w:r w:rsidRPr="009733A7">
                              <w:rPr>
                                <w:rFonts w:ascii="Garamond" w:hAnsi="Garamond"/>
                                <w:i/>
                                <w:sz w:val="32"/>
                                <w:szCs w:val="32"/>
                              </w:rPr>
                              <w:t>:</w:t>
                            </w:r>
                          </w:p>
                          <w:p w:rsidR="00F24A77" w:rsidRDefault="00F24A77" w:rsidP="00F24A77">
                            <w:pPr>
                              <w:rPr>
                                <w:rFonts w:ascii="Garamond" w:hAnsi="Garamond"/>
                                <w:i/>
                                <w:sz w:val="32"/>
                                <w:szCs w:val="32"/>
                              </w:rPr>
                            </w:pPr>
                            <w:r>
                              <w:rPr>
                                <w:rFonts w:ascii="Garamond" w:hAnsi="Garamond"/>
                                <w:i/>
                                <w:sz w:val="32"/>
                                <w:szCs w:val="32"/>
                              </w:rPr>
                              <w:t xml:space="preserve">          To ensure every student develops their potential to flourish and be successful</w:t>
                            </w:r>
                          </w:p>
                          <w:p w:rsidR="00F24A77" w:rsidRDefault="00F24A77" w:rsidP="00F24A77">
                            <w:pPr>
                              <w:rPr>
                                <w:rFonts w:ascii="Garamond" w:hAnsi="Garamond"/>
                                <w:i/>
                                <w:sz w:val="32"/>
                                <w:szCs w:val="32"/>
                              </w:rPr>
                            </w:pPr>
                            <w:r>
                              <w:rPr>
                                <w:rFonts w:ascii="Garamond" w:hAnsi="Garamond"/>
                                <w:i/>
                                <w:sz w:val="32"/>
                                <w:szCs w:val="32"/>
                              </w:rPr>
                              <w:t xml:space="preserve">          To have high expectations of all staff and students</w:t>
                            </w:r>
                          </w:p>
                          <w:p w:rsidR="00F24A77" w:rsidRDefault="00F24A77" w:rsidP="00F24A77">
                            <w:pPr>
                              <w:rPr>
                                <w:rFonts w:ascii="Garamond" w:hAnsi="Garamond"/>
                                <w:i/>
                                <w:sz w:val="32"/>
                                <w:szCs w:val="32"/>
                              </w:rPr>
                            </w:pPr>
                            <w:r>
                              <w:rPr>
                                <w:rFonts w:ascii="Garamond" w:hAnsi="Garamond"/>
                                <w:i/>
                                <w:sz w:val="32"/>
                                <w:szCs w:val="32"/>
                              </w:rPr>
                              <w:t xml:space="preserve">          To respect those in our community locally, nationally and internationally</w:t>
                            </w:r>
                          </w:p>
                          <w:p w:rsidR="00F24A77" w:rsidRDefault="00F24A77" w:rsidP="00F24A77">
                            <w:pPr>
                              <w:rPr>
                                <w:rFonts w:ascii="Garamond" w:hAnsi="Garamond"/>
                                <w:i/>
                                <w:sz w:val="32"/>
                                <w:szCs w:val="32"/>
                              </w:rPr>
                            </w:pPr>
                          </w:p>
                          <w:p w:rsidR="00F24A77" w:rsidRDefault="00F24A77" w:rsidP="00F24A77">
                            <w:pPr>
                              <w:rPr>
                                <w:rFonts w:ascii="Garamond" w:hAnsi="Garamond"/>
                                <w:i/>
                                <w:sz w:val="32"/>
                                <w:szCs w:val="32"/>
                              </w:rPr>
                            </w:pPr>
                            <w:r>
                              <w:rPr>
                                <w:rFonts w:ascii="Garamond" w:hAnsi="Garamond"/>
                                <w:b/>
                                <w:i/>
                                <w:sz w:val="32"/>
                                <w:szCs w:val="32"/>
                              </w:rPr>
                              <w:t>O</w:t>
                            </w:r>
                            <w:r w:rsidRPr="00611CAD">
                              <w:rPr>
                                <w:rFonts w:ascii="Garamond" w:hAnsi="Garamond"/>
                                <w:b/>
                                <w:i/>
                                <w:sz w:val="32"/>
                                <w:szCs w:val="32"/>
                              </w:rPr>
                              <w:t>ur Vision</w:t>
                            </w:r>
                            <w:r>
                              <w:rPr>
                                <w:rFonts w:ascii="Garamond" w:hAnsi="Garamond"/>
                                <w:i/>
                                <w:sz w:val="32"/>
                                <w:szCs w:val="32"/>
                              </w:rPr>
                              <w:t>:</w:t>
                            </w:r>
                          </w:p>
                          <w:p w:rsidR="00F24A77" w:rsidRPr="009733A7" w:rsidRDefault="00F24A77" w:rsidP="00F24A77">
                            <w:pPr>
                              <w:rPr>
                                <w:rFonts w:ascii="Garamond" w:hAnsi="Garamond"/>
                                <w:i/>
                                <w:sz w:val="32"/>
                                <w:szCs w:val="32"/>
                              </w:rPr>
                            </w:pPr>
                            <w:r>
                              <w:rPr>
                                <w:rFonts w:ascii="Garamond" w:hAnsi="Garamond"/>
                                <w:i/>
                                <w:sz w:val="32"/>
                                <w:szCs w:val="32"/>
                              </w:rPr>
                              <w:t xml:space="preserve">          To be an outstanding school and the Learning Hub for the locality</w:t>
                            </w:r>
                          </w:p>
                          <w:p w:rsidR="00F24A77" w:rsidRPr="00F4278C" w:rsidRDefault="00F24A77" w:rsidP="00F24A77">
                            <w:pPr>
                              <w:rPr>
                                <w:rFonts w:cstheme="minorHAnsi"/>
                                <w:i/>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left:0;text-align:left;margin-left:41.15pt;margin-top:205.3pt;width:458.25pt;height:22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2JhgIAABg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VoTy9cRV43Rvw8wPsA80xVWfuNP3ikNI3LVFbfmWt7ltOGISXhZPJ2dERxwWQ&#10;Tf9eM7iH7LyOQENju1A7qAYCdKDp8URNiIXC5nSRlfP5FCMKtnyRzuZpJC8h1fG4sc6/5bpDYVJj&#10;C9xHeLK/cz6EQ6qjS7jNaSnYWkgZF3a7uZEW7QnoZB2/mMELN6mCs9Lh2Ig47kCUcEewhXgj79/L&#10;LC/S67ycrGeL+aRYF9NJOU8XkzQrr8tZWpTF7fopBJgVVSsY4+pOKH7UYFb8HceHbhjVE1WI+hqX&#10;03w6cvTHJNP4/S7JTnhoSSm6Gi9OTqQKzL5RDNImlSdCjvPk5/BjlaEGx3+sStRBoH4UgR82w0Fx&#10;ABY0stHsEYRhNdAG7MNzApNW228Y9dCaNXZfd8RyjOQ7BeIqs6IIvRwXxXSew8KeWzbnFqIoQNXY&#10;YzROb/zY/ztjxbaFm0Y5K30FgmxElMpzVAcZQ/vFnA5PRejv83X0en7QVj8AAAD//wMAUEsDBBQA&#10;BgAIAAAAIQAdNbgg3wAAAAoBAAAPAAAAZHJzL2Rvd25yZXYueG1sTI/RToNAEEXfTfyHzZj4YuxS&#10;bClQlkZNNL629gMGdgqk7C5ht4X+veOTPk7uyZ1zi91senGl0XfOKlguIhBka6c72yg4fn88pyB8&#10;QKuxd5YU3MjDrry/KzDXbrJ7uh5CI7jE+hwVtCEMuZS+bsmgX7iBLGcnNxoMfI6N1CNOXG56GUdR&#10;Ig12lj+0ONB7S/X5cDEKTl/T0zqbqs9w3OxXyRt2m8rdlHp8mF+3IALN4Q+GX31Wh5KdKnex2ote&#10;QRq/MKlgtYwSEAxkWcpbKk7WcQKyLOT/CeUPAAAA//8DAFBLAQItABQABgAIAAAAIQC2gziS/gAA&#10;AOEBAAATAAAAAAAAAAAAAAAAAAAAAABbQ29udGVudF9UeXBlc10ueG1sUEsBAi0AFAAGAAgAAAAh&#10;ADj9If/WAAAAlAEAAAsAAAAAAAAAAAAAAAAALwEAAF9yZWxzLy5yZWxzUEsBAi0AFAAGAAgAAAAh&#10;AOkWDYmGAgAAGAUAAA4AAAAAAAAAAAAAAAAALgIAAGRycy9lMm9Eb2MueG1sUEsBAi0AFAAGAAgA&#10;AAAhAB01uCDfAAAACgEAAA8AAAAAAAAAAAAAAAAA4AQAAGRycy9kb3ducmV2LnhtbFBLBQYAAAAA&#10;BAAEAPMAAADsBQAAAAA=&#10;" stroked="f">
                <v:textbox>
                  <w:txbxContent>
                    <w:p w:rsidR="00F24A77" w:rsidRPr="009733A7" w:rsidRDefault="00F24A77" w:rsidP="00F24A77">
                      <w:pPr>
                        <w:rPr>
                          <w:rFonts w:ascii="Garamond" w:hAnsi="Garamond"/>
                          <w:i/>
                          <w:sz w:val="32"/>
                          <w:szCs w:val="32"/>
                        </w:rPr>
                      </w:pPr>
                      <w:r w:rsidRPr="00611CAD">
                        <w:rPr>
                          <w:rFonts w:ascii="Garamond" w:hAnsi="Garamond"/>
                          <w:b/>
                          <w:i/>
                          <w:sz w:val="32"/>
                          <w:szCs w:val="32"/>
                        </w:rPr>
                        <w:t>Our Mission</w:t>
                      </w:r>
                      <w:r w:rsidRPr="009733A7">
                        <w:rPr>
                          <w:rFonts w:ascii="Garamond" w:hAnsi="Garamond"/>
                          <w:i/>
                          <w:sz w:val="32"/>
                          <w:szCs w:val="32"/>
                        </w:rPr>
                        <w:t>:</w:t>
                      </w:r>
                    </w:p>
                    <w:p w:rsidR="00F24A77" w:rsidRDefault="00F24A77" w:rsidP="00F24A77">
                      <w:pPr>
                        <w:rPr>
                          <w:rFonts w:ascii="Garamond" w:hAnsi="Garamond"/>
                          <w:i/>
                          <w:sz w:val="32"/>
                          <w:szCs w:val="32"/>
                        </w:rPr>
                      </w:pPr>
                      <w:r>
                        <w:rPr>
                          <w:rFonts w:ascii="Garamond" w:hAnsi="Garamond"/>
                          <w:i/>
                          <w:sz w:val="32"/>
                          <w:szCs w:val="32"/>
                        </w:rPr>
                        <w:t xml:space="preserve">          To ensure every student develops their potential to flourish and be successful</w:t>
                      </w:r>
                    </w:p>
                    <w:p w:rsidR="00F24A77" w:rsidRDefault="00F24A77" w:rsidP="00F24A77">
                      <w:pPr>
                        <w:rPr>
                          <w:rFonts w:ascii="Garamond" w:hAnsi="Garamond"/>
                          <w:i/>
                          <w:sz w:val="32"/>
                          <w:szCs w:val="32"/>
                        </w:rPr>
                      </w:pPr>
                      <w:r>
                        <w:rPr>
                          <w:rFonts w:ascii="Garamond" w:hAnsi="Garamond"/>
                          <w:i/>
                          <w:sz w:val="32"/>
                          <w:szCs w:val="32"/>
                        </w:rPr>
                        <w:t xml:space="preserve">          To have high expectations of all staff and students</w:t>
                      </w:r>
                    </w:p>
                    <w:p w:rsidR="00F24A77" w:rsidRDefault="00F24A77" w:rsidP="00F24A77">
                      <w:pPr>
                        <w:rPr>
                          <w:rFonts w:ascii="Garamond" w:hAnsi="Garamond"/>
                          <w:i/>
                          <w:sz w:val="32"/>
                          <w:szCs w:val="32"/>
                        </w:rPr>
                      </w:pPr>
                      <w:r>
                        <w:rPr>
                          <w:rFonts w:ascii="Garamond" w:hAnsi="Garamond"/>
                          <w:i/>
                          <w:sz w:val="32"/>
                          <w:szCs w:val="32"/>
                        </w:rPr>
                        <w:t xml:space="preserve">          To respect those in our community locally, nationally and internationally</w:t>
                      </w:r>
                    </w:p>
                    <w:p w:rsidR="00F24A77" w:rsidRDefault="00F24A77" w:rsidP="00F24A77">
                      <w:pPr>
                        <w:rPr>
                          <w:rFonts w:ascii="Garamond" w:hAnsi="Garamond"/>
                          <w:i/>
                          <w:sz w:val="32"/>
                          <w:szCs w:val="32"/>
                        </w:rPr>
                      </w:pPr>
                    </w:p>
                    <w:p w:rsidR="00F24A77" w:rsidRDefault="00F24A77" w:rsidP="00F24A77">
                      <w:pPr>
                        <w:rPr>
                          <w:rFonts w:ascii="Garamond" w:hAnsi="Garamond"/>
                          <w:i/>
                          <w:sz w:val="32"/>
                          <w:szCs w:val="32"/>
                        </w:rPr>
                      </w:pPr>
                      <w:r>
                        <w:rPr>
                          <w:rFonts w:ascii="Garamond" w:hAnsi="Garamond"/>
                          <w:b/>
                          <w:i/>
                          <w:sz w:val="32"/>
                          <w:szCs w:val="32"/>
                        </w:rPr>
                        <w:t>O</w:t>
                      </w:r>
                      <w:r w:rsidRPr="00611CAD">
                        <w:rPr>
                          <w:rFonts w:ascii="Garamond" w:hAnsi="Garamond"/>
                          <w:b/>
                          <w:i/>
                          <w:sz w:val="32"/>
                          <w:szCs w:val="32"/>
                        </w:rPr>
                        <w:t>ur Vision</w:t>
                      </w:r>
                      <w:r>
                        <w:rPr>
                          <w:rFonts w:ascii="Garamond" w:hAnsi="Garamond"/>
                          <w:i/>
                          <w:sz w:val="32"/>
                          <w:szCs w:val="32"/>
                        </w:rPr>
                        <w:t>:</w:t>
                      </w:r>
                    </w:p>
                    <w:p w:rsidR="00F24A77" w:rsidRPr="009733A7" w:rsidRDefault="00F24A77" w:rsidP="00F24A77">
                      <w:pPr>
                        <w:rPr>
                          <w:rFonts w:ascii="Garamond" w:hAnsi="Garamond"/>
                          <w:i/>
                          <w:sz w:val="32"/>
                          <w:szCs w:val="32"/>
                        </w:rPr>
                      </w:pPr>
                      <w:r>
                        <w:rPr>
                          <w:rFonts w:ascii="Garamond" w:hAnsi="Garamond"/>
                          <w:i/>
                          <w:sz w:val="32"/>
                          <w:szCs w:val="32"/>
                        </w:rPr>
                        <w:t xml:space="preserve">          To be an outstanding school and the Learning Hub for the locality</w:t>
                      </w:r>
                    </w:p>
                    <w:p w:rsidR="00F24A77" w:rsidRPr="00F4278C" w:rsidRDefault="00F24A77" w:rsidP="00F24A77">
                      <w:pPr>
                        <w:rPr>
                          <w:rFonts w:cstheme="minorHAnsi"/>
                          <w:i/>
                          <w:sz w:val="36"/>
                          <w:szCs w:val="36"/>
                        </w:rPr>
                      </w:pPr>
                    </w:p>
                  </w:txbxContent>
                </v:textbox>
                <w10:wrap type="square" anchorx="margin" anchory="page"/>
              </v:shape>
            </w:pict>
          </mc:Fallback>
        </mc:AlternateContent>
      </w:r>
    </w:p>
    <w:p w:rsidR="00774CE8" w:rsidRDefault="00FB2D5D">
      <w:pPr>
        <w:pStyle w:val="BodyText"/>
        <w:spacing w:before="77"/>
        <w:ind w:left="661" w:right="1046"/>
        <w:jc w:val="both"/>
      </w:pPr>
      <w:r>
        <w:rPr>
          <w:spacing w:val="3"/>
        </w:rPr>
        <w:lastRenderedPageBreak/>
        <w:t xml:space="preserve">We </w:t>
      </w:r>
      <w:r>
        <w:t>take care to protect the privacy of customers and users of Capita websites. Set out below is an explanation of how we process information about visitors to the</w:t>
      </w:r>
      <w:r>
        <w:rPr>
          <w:spacing w:val="-23"/>
        </w:rPr>
        <w:t xml:space="preserve"> </w:t>
      </w:r>
      <w:r>
        <w:t>site.</w:t>
      </w:r>
    </w:p>
    <w:p w:rsidR="00774CE8" w:rsidRDefault="00774CE8">
      <w:pPr>
        <w:pStyle w:val="BodyText"/>
        <w:rPr>
          <w:sz w:val="26"/>
        </w:rPr>
      </w:pPr>
    </w:p>
    <w:p w:rsidR="00774CE8" w:rsidRDefault="00774CE8">
      <w:pPr>
        <w:pStyle w:val="BodyText"/>
        <w:rPr>
          <w:sz w:val="22"/>
        </w:rPr>
      </w:pPr>
    </w:p>
    <w:p w:rsidR="00774CE8" w:rsidRDefault="00FB2D5D">
      <w:pPr>
        <w:pStyle w:val="Heading1"/>
      </w:pPr>
      <w:r>
        <w:t>SIMS Parent</w:t>
      </w:r>
    </w:p>
    <w:p w:rsidR="00774CE8" w:rsidRDefault="00FB2D5D">
      <w:pPr>
        <w:pStyle w:val="BodyText"/>
        <w:spacing w:before="1"/>
        <w:ind w:left="661" w:right="1045"/>
        <w:jc w:val="both"/>
      </w:pPr>
      <w:r>
        <w:t>SIMS Parent is designed to support the partnership between child, parent and school by sharing key information from their school life.</w:t>
      </w:r>
    </w:p>
    <w:p w:rsidR="00774CE8" w:rsidRDefault="00774CE8">
      <w:pPr>
        <w:pStyle w:val="BodyText"/>
        <w:spacing w:before="11"/>
        <w:rPr>
          <w:sz w:val="23"/>
        </w:rPr>
      </w:pPr>
    </w:p>
    <w:p w:rsidR="00774CE8" w:rsidRDefault="00FB2D5D">
      <w:pPr>
        <w:pStyle w:val="BodyText"/>
        <w:ind w:left="661" w:right="1043"/>
        <w:jc w:val="both"/>
      </w:pPr>
      <w:r>
        <w:t>Designed with input from both schools and parents, SIMS Parent is intuitive and informative, providing parents with information on their child's progress to help inform, celebrate and support their child.</w:t>
      </w:r>
    </w:p>
    <w:p w:rsidR="00774CE8" w:rsidRDefault="00774CE8">
      <w:pPr>
        <w:pStyle w:val="BodyText"/>
        <w:spacing w:before="1"/>
      </w:pPr>
    </w:p>
    <w:p w:rsidR="00774CE8" w:rsidRDefault="00FB2D5D">
      <w:pPr>
        <w:pStyle w:val="Heading1"/>
      </w:pPr>
      <w:r>
        <w:t xml:space="preserve">What Information is </w:t>
      </w:r>
      <w:r w:rsidR="00F24A77">
        <w:t>transferred</w:t>
      </w:r>
      <w:r>
        <w:t>?</w:t>
      </w:r>
    </w:p>
    <w:p w:rsidR="00774CE8" w:rsidRDefault="00774CE8">
      <w:pPr>
        <w:pStyle w:val="BodyText"/>
        <w:rPr>
          <w:b/>
        </w:rPr>
      </w:pPr>
    </w:p>
    <w:p w:rsidR="00774CE8" w:rsidRDefault="00FB2D5D">
      <w:pPr>
        <w:pStyle w:val="BodyText"/>
        <w:ind w:left="661" w:right="1035"/>
        <w:jc w:val="both"/>
      </w:pPr>
      <w:r>
        <w:t>SIMS Parent depends on data that is held within the SIMS system. For example, student data is displayed within SIMS Parent to contextualise the applications' functionality (e.g. forename, surname, and student / parent relationships). Selected information is transferred to SIMS Parent periodically, via the SIMS Online Services Client over a secure channel. The SIMS Online Services Client (school-side) uses client credentials to uniquely identify the school and authorise at the server.</w:t>
      </w:r>
    </w:p>
    <w:p w:rsidR="00774CE8" w:rsidRDefault="00774CE8">
      <w:pPr>
        <w:pStyle w:val="BodyText"/>
      </w:pPr>
    </w:p>
    <w:p w:rsidR="00774CE8" w:rsidRDefault="00FB2D5D">
      <w:pPr>
        <w:pStyle w:val="BodyText"/>
        <w:ind w:left="661" w:right="1047"/>
        <w:jc w:val="both"/>
      </w:pPr>
      <w:r>
        <w:t>The following data is required to allow the school to invite Parents/Guardians to use SIMS Parent and to display relevant data to parents about their children. Configurable items will only be stored if they have been enabled by the school administrator:</w:t>
      </w:r>
    </w:p>
    <w:p w:rsidR="00774CE8" w:rsidRDefault="00774CE8">
      <w:pPr>
        <w:pStyle w:val="BodyText"/>
        <w:spacing w:before="5"/>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6872"/>
        <w:gridCol w:w="1696"/>
      </w:tblGrid>
      <w:tr w:rsidR="00774CE8">
        <w:trPr>
          <w:trHeight w:val="275"/>
        </w:trPr>
        <w:tc>
          <w:tcPr>
            <w:tcW w:w="2088" w:type="dxa"/>
          </w:tcPr>
          <w:p w:rsidR="00774CE8" w:rsidRDefault="00FB2D5D">
            <w:pPr>
              <w:pStyle w:val="TableParagraph"/>
              <w:spacing w:line="256" w:lineRule="exact"/>
              <w:ind w:left="107"/>
              <w:rPr>
                <w:b/>
                <w:sz w:val="24"/>
              </w:rPr>
            </w:pPr>
            <w:r>
              <w:rPr>
                <w:b/>
                <w:sz w:val="24"/>
              </w:rPr>
              <w:t>Item</w:t>
            </w:r>
          </w:p>
        </w:tc>
        <w:tc>
          <w:tcPr>
            <w:tcW w:w="6872" w:type="dxa"/>
          </w:tcPr>
          <w:p w:rsidR="00774CE8" w:rsidRDefault="00FB2D5D">
            <w:pPr>
              <w:pStyle w:val="TableParagraph"/>
              <w:spacing w:line="256" w:lineRule="exact"/>
              <w:rPr>
                <w:b/>
                <w:sz w:val="24"/>
              </w:rPr>
            </w:pPr>
            <w:r>
              <w:rPr>
                <w:b/>
                <w:sz w:val="24"/>
              </w:rPr>
              <w:t>Data Fields</w:t>
            </w:r>
          </w:p>
        </w:tc>
        <w:tc>
          <w:tcPr>
            <w:tcW w:w="1696" w:type="dxa"/>
          </w:tcPr>
          <w:p w:rsidR="00774CE8" w:rsidRDefault="00FB2D5D">
            <w:pPr>
              <w:pStyle w:val="TableParagraph"/>
              <w:spacing w:line="256" w:lineRule="exact"/>
              <w:rPr>
                <w:b/>
                <w:sz w:val="24"/>
              </w:rPr>
            </w:pPr>
            <w:r>
              <w:rPr>
                <w:b/>
                <w:sz w:val="24"/>
              </w:rPr>
              <w:t>Configurable</w:t>
            </w:r>
          </w:p>
        </w:tc>
      </w:tr>
      <w:tr w:rsidR="00774CE8">
        <w:trPr>
          <w:trHeight w:val="551"/>
        </w:trPr>
        <w:tc>
          <w:tcPr>
            <w:tcW w:w="2088" w:type="dxa"/>
          </w:tcPr>
          <w:p w:rsidR="00774CE8" w:rsidRDefault="00FB2D5D">
            <w:pPr>
              <w:pStyle w:val="TableParagraph"/>
              <w:ind w:left="107"/>
              <w:rPr>
                <w:sz w:val="24"/>
              </w:rPr>
            </w:pPr>
            <w:r>
              <w:rPr>
                <w:sz w:val="24"/>
              </w:rPr>
              <w:t>Student Data</w:t>
            </w:r>
          </w:p>
        </w:tc>
        <w:tc>
          <w:tcPr>
            <w:tcW w:w="6872" w:type="dxa"/>
          </w:tcPr>
          <w:p w:rsidR="00774CE8" w:rsidRDefault="00FB2D5D">
            <w:pPr>
              <w:pStyle w:val="TableParagraph"/>
              <w:rPr>
                <w:sz w:val="24"/>
              </w:rPr>
            </w:pPr>
            <w:r>
              <w:rPr>
                <w:sz w:val="24"/>
              </w:rPr>
              <w:t>Forename, Surname, Date of Birth, School Photo</w:t>
            </w:r>
          </w:p>
        </w:tc>
        <w:tc>
          <w:tcPr>
            <w:tcW w:w="1696" w:type="dxa"/>
          </w:tcPr>
          <w:p w:rsidR="00774CE8" w:rsidRDefault="00FB2D5D">
            <w:pPr>
              <w:pStyle w:val="TableParagraph"/>
              <w:rPr>
                <w:sz w:val="24"/>
              </w:rPr>
            </w:pPr>
            <w:r>
              <w:rPr>
                <w:sz w:val="24"/>
              </w:rPr>
              <w:t>No</w:t>
            </w:r>
          </w:p>
        </w:tc>
      </w:tr>
      <w:tr w:rsidR="00774CE8">
        <w:trPr>
          <w:trHeight w:val="1103"/>
        </w:trPr>
        <w:tc>
          <w:tcPr>
            <w:tcW w:w="2088" w:type="dxa"/>
          </w:tcPr>
          <w:p w:rsidR="00774CE8" w:rsidRDefault="00FB2D5D">
            <w:pPr>
              <w:pStyle w:val="TableParagraph"/>
              <w:spacing w:line="240" w:lineRule="auto"/>
              <w:ind w:left="107" w:right="390"/>
              <w:rPr>
                <w:sz w:val="24"/>
              </w:rPr>
            </w:pPr>
            <w:r>
              <w:rPr>
                <w:sz w:val="24"/>
              </w:rPr>
              <w:t>Contacts (Parental Responsibility)</w:t>
            </w:r>
          </w:p>
        </w:tc>
        <w:tc>
          <w:tcPr>
            <w:tcW w:w="6872" w:type="dxa"/>
          </w:tcPr>
          <w:p w:rsidR="00774CE8" w:rsidRDefault="00FB2D5D">
            <w:pPr>
              <w:pStyle w:val="TableParagraph"/>
              <w:rPr>
                <w:sz w:val="24"/>
              </w:rPr>
            </w:pPr>
            <w:r>
              <w:rPr>
                <w:sz w:val="24"/>
              </w:rPr>
              <w:t>Title, Forename, Surname, Email Addresses, Addresses</w:t>
            </w:r>
          </w:p>
        </w:tc>
        <w:tc>
          <w:tcPr>
            <w:tcW w:w="1696" w:type="dxa"/>
          </w:tcPr>
          <w:p w:rsidR="00774CE8" w:rsidRDefault="00774CE8">
            <w:pPr>
              <w:pStyle w:val="TableParagraph"/>
              <w:spacing w:before="7" w:line="240" w:lineRule="auto"/>
              <w:ind w:left="0"/>
              <w:rPr>
                <w:sz w:val="23"/>
              </w:rPr>
            </w:pPr>
          </w:p>
          <w:p w:rsidR="00774CE8" w:rsidRDefault="00FB2D5D">
            <w:pPr>
              <w:pStyle w:val="TableParagraph"/>
              <w:spacing w:line="240" w:lineRule="auto"/>
              <w:rPr>
                <w:sz w:val="24"/>
              </w:rPr>
            </w:pPr>
            <w:r>
              <w:rPr>
                <w:sz w:val="24"/>
              </w:rPr>
              <w:t>No</w:t>
            </w:r>
          </w:p>
        </w:tc>
      </w:tr>
      <w:tr w:rsidR="00774CE8">
        <w:trPr>
          <w:trHeight w:val="551"/>
        </w:trPr>
        <w:tc>
          <w:tcPr>
            <w:tcW w:w="2088" w:type="dxa"/>
          </w:tcPr>
          <w:p w:rsidR="00774CE8" w:rsidRDefault="00FB2D5D">
            <w:pPr>
              <w:pStyle w:val="TableParagraph"/>
              <w:ind w:left="107"/>
              <w:rPr>
                <w:sz w:val="24"/>
              </w:rPr>
            </w:pPr>
            <w:r>
              <w:rPr>
                <w:sz w:val="24"/>
              </w:rPr>
              <w:t>School Details</w:t>
            </w:r>
          </w:p>
        </w:tc>
        <w:tc>
          <w:tcPr>
            <w:tcW w:w="6872" w:type="dxa"/>
          </w:tcPr>
          <w:p w:rsidR="00774CE8" w:rsidRDefault="00FB2D5D">
            <w:pPr>
              <w:pStyle w:val="TableParagraph"/>
              <w:rPr>
                <w:sz w:val="24"/>
              </w:rPr>
            </w:pPr>
            <w:r>
              <w:rPr>
                <w:sz w:val="24"/>
              </w:rPr>
              <w:t>Address, Head Teacher, Email Address, Web Site, Phone</w:t>
            </w:r>
          </w:p>
          <w:p w:rsidR="00774CE8" w:rsidRDefault="00FB2D5D">
            <w:pPr>
              <w:pStyle w:val="TableParagraph"/>
              <w:spacing w:line="260" w:lineRule="exact"/>
              <w:rPr>
                <w:sz w:val="24"/>
              </w:rPr>
            </w:pPr>
            <w:r>
              <w:rPr>
                <w:sz w:val="24"/>
              </w:rPr>
              <w:t>Number, Academic Year</w:t>
            </w:r>
          </w:p>
        </w:tc>
        <w:tc>
          <w:tcPr>
            <w:tcW w:w="1696" w:type="dxa"/>
          </w:tcPr>
          <w:p w:rsidR="00774CE8" w:rsidRDefault="00FB2D5D">
            <w:pPr>
              <w:pStyle w:val="TableParagraph"/>
              <w:rPr>
                <w:sz w:val="24"/>
              </w:rPr>
            </w:pPr>
            <w:r>
              <w:rPr>
                <w:sz w:val="24"/>
              </w:rPr>
              <w:t>No</w:t>
            </w:r>
          </w:p>
        </w:tc>
      </w:tr>
      <w:tr w:rsidR="00774CE8">
        <w:trPr>
          <w:trHeight w:val="277"/>
        </w:trPr>
        <w:tc>
          <w:tcPr>
            <w:tcW w:w="2088" w:type="dxa"/>
          </w:tcPr>
          <w:p w:rsidR="00774CE8" w:rsidRDefault="00FB2D5D">
            <w:pPr>
              <w:pStyle w:val="TableParagraph"/>
              <w:spacing w:line="258" w:lineRule="exact"/>
              <w:ind w:left="107"/>
              <w:rPr>
                <w:sz w:val="24"/>
              </w:rPr>
            </w:pPr>
            <w:r>
              <w:rPr>
                <w:sz w:val="24"/>
              </w:rPr>
              <w:t>Timetable</w:t>
            </w:r>
          </w:p>
        </w:tc>
        <w:tc>
          <w:tcPr>
            <w:tcW w:w="6872" w:type="dxa"/>
          </w:tcPr>
          <w:p w:rsidR="00774CE8" w:rsidRDefault="00FB2D5D">
            <w:pPr>
              <w:pStyle w:val="TableParagraph"/>
              <w:spacing w:line="258" w:lineRule="exact"/>
              <w:rPr>
                <w:sz w:val="24"/>
              </w:rPr>
            </w:pPr>
            <w:r>
              <w:rPr>
                <w:sz w:val="24"/>
              </w:rPr>
              <w:t>Subject, Room, Teacher, Start Time, End Time, Classes</w:t>
            </w:r>
          </w:p>
        </w:tc>
        <w:tc>
          <w:tcPr>
            <w:tcW w:w="1696" w:type="dxa"/>
          </w:tcPr>
          <w:p w:rsidR="00774CE8" w:rsidRDefault="00FB2D5D">
            <w:pPr>
              <w:pStyle w:val="TableParagraph"/>
              <w:spacing w:line="258" w:lineRule="exact"/>
              <w:rPr>
                <w:sz w:val="24"/>
              </w:rPr>
            </w:pPr>
            <w:r>
              <w:rPr>
                <w:sz w:val="24"/>
              </w:rPr>
              <w:t>No</w:t>
            </w:r>
          </w:p>
        </w:tc>
      </w:tr>
      <w:tr w:rsidR="00774CE8">
        <w:trPr>
          <w:trHeight w:val="275"/>
        </w:trPr>
        <w:tc>
          <w:tcPr>
            <w:tcW w:w="2088" w:type="dxa"/>
          </w:tcPr>
          <w:p w:rsidR="00774CE8" w:rsidRDefault="00FB2D5D">
            <w:pPr>
              <w:pStyle w:val="TableParagraph"/>
              <w:spacing w:line="256" w:lineRule="exact"/>
              <w:ind w:left="107"/>
              <w:rPr>
                <w:sz w:val="24"/>
              </w:rPr>
            </w:pPr>
            <w:r>
              <w:rPr>
                <w:sz w:val="24"/>
              </w:rPr>
              <w:t>School Diary</w:t>
            </w:r>
          </w:p>
        </w:tc>
        <w:tc>
          <w:tcPr>
            <w:tcW w:w="6872" w:type="dxa"/>
          </w:tcPr>
          <w:p w:rsidR="00774CE8" w:rsidRDefault="00FB2D5D">
            <w:pPr>
              <w:pStyle w:val="TableParagraph"/>
              <w:spacing w:line="256" w:lineRule="exact"/>
              <w:rPr>
                <w:sz w:val="24"/>
              </w:rPr>
            </w:pPr>
            <w:r>
              <w:rPr>
                <w:sz w:val="24"/>
              </w:rPr>
              <w:t>Description, Category, Start Time, End Time</w:t>
            </w:r>
          </w:p>
        </w:tc>
        <w:tc>
          <w:tcPr>
            <w:tcW w:w="1696" w:type="dxa"/>
          </w:tcPr>
          <w:p w:rsidR="00774CE8" w:rsidRDefault="00FB2D5D">
            <w:pPr>
              <w:pStyle w:val="TableParagraph"/>
              <w:spacing w:line="256" w:lineRule="exact"/>
              <w:rPr>
                <w:sz w:val="24"/>
              </w:rPr>
            </w:pPr>
            <w:r>
              <w:rPr>
                <w:sz w:val="24"/>
              </w:rPr>
              <w:t>No</w:t>
            </w:r>
          </w:p>
        </w:tc>
      </w:tr>
      <w:tr w:rsidR="00774CE8">
        <w:trPr>
          <w:trHeight w:val="827"/>
        </w:trPr>
        <w:tc>
          <w:tcPr>
            <w:tcW w:w="2088" w:type="dxa"/>
          </w:tcPr>
          <w:p w:rsidR="00774CE8" w:rsidRDefault="00FB2D5D">
            <w:pPr>
              <w:pStyle w:val="TableParagraph"/>
              <w:spacing w:line="240" w:lineRule="auto"/>
              <w:ind w:left="107" w:right="736"/>
              <w:rPr>
                <w:sz w:val="24"/>
              </w:rPr>
            </w:pPr>
            <w:r>
              <w:rPr>
                <w:sz w:val="24"/>
              </w:rPr>
              <w:t>Session Attendance</w:t>
            </w:r>
          </w:p>
        </w:tc>
        <w:tc>
          <w:tcPr>
            <w:tcW w:w="6872" w:type="dxa"/>
          </w:tcPr>
          <w:p w:rsidR="00774CE8" w:rsidRDefault="00FB2D5D">
            <w:pPr>
              <w:pStyle w:val="TableParagraph"/>
              <w:spacing w:line="240" w:lineRule="auto"/>
              <w:rPr>
                <w:sz w:val="24"/>
              </w:rPr>
            </w:pPr>
            <w:r>
              <w:rPr>
                <w:sz w:val="24"/>
              </w:rPr>
              <w:t>Marks, Comments, Minutes Late, Session Dates, Teacher, Session Type</w:t>
            </w:r>
          </w:p>
        </w:tc>
        <w:tc>
          <w:tcPr>
            <w:tcW w:w="1696" w:type="dxa"/>
          </w:tcPr>
          <w:p w:rsidR="00774CE8" w:rsidRDefault="00FB2D5D">
            <w:pPr>
              <w:pStyle w:val="TableParagraph"/>
              <w:rPr>
                <w:sz w:val="24"/>
              </w:rPr>
            </w:pPr>
            <w:r>
              <w:rPr>
                <w:sz w:val="24"/>
              </w:rPr>
              <w:t>Yes</w:t>
            </w:r>
          </w:p>
        </w:tc>
      </w:tr>
      <w:tr w:rsidR="00774CE8">
        <w:trPr>
          <w:trHeight w:val="551"/>
        </w:trPr>
        <w:tc>
          <w:tcPr>
            <w:tcW w:w="2088" w:type="dxa"/>
          </w:tcPr>
          <w:p w:rsidR="00774CE8" w:rsidRDefault="00FB2D5D">
            <w:pPr>
              <w:pStyle w:val="TableParagraph"/>
              <w:ind w:left="107"/>
              <w:rPr>
                <w:sz w:val="24"/>
              </w:rPr>
            </w:pPr>
            <w:r>
              <w:rPr>
                <w:sz w:val="24"/>
              </w:rPr>
              <w:t>Achievements</w:t>
            </w:r>
          </w:p>
        </w:tc>
        <w:tc>
          <w:tcPr>
            <w:tcW w:w="6872" w:type="dxa"/>
          </w:tcPr>
          <w:p w:rsidR="00774CE8" w:rsidRDefault="00FB2D5D">
            <w:pPr>
              <w:pStyle w:val="TableParagraph"/>
              <w:tabs>
                <w:tab w:val="left" w:pos="983"/>
                <w:tab w:val="left" w:pos="2012"/>
                <w:tab w:val="left" w:pos="2887"/>
                <w:tab w:val="left" w:pos="3831"/>
                <w:tab w:val="left" w:pos="5116"/>
                <w:tab w:val="left" w:pos="6068"/>
              </w:tabs>
              <w:rPr>
                <w:sz w:val="24"/>
              </w:rPr>
            </w:pPr>
            <w:r>
              <w:rPr>
                <w:sz w:val="24"/>
              </w:rPr>
              <w:t>Type,</w:t>
            </w:r>
            <w:r>
              <w:rPr>
                <w:sz w:val="24"/>
              </w:rPr>
              <w:tab/>
              <w:t>Activity</w:t>
            </w:r>
            <w:r>
              <w:rPr>
                <w:sz w:val="24"/>
              </w:rPr>
              <w:tab/>
              <w:t>Type,</w:t>
            </w:r>
            <w:r>
              <w:rPr>
                <w:sz w:val="24"/>
              </w:rPr>
              <w:tab/>
              <w:t>Points</w:t>
            </w:r>
            <w:r>
              <w:rPr>
                <w:sz w:val="24"/>
              </w:rPr>
              <w:tab/>
              <w:t>Awarded,</w:t>
            </w:r>
            <w:r>
              <w:rPr>
                <w:sz w:val="24"/>
              </w:rPr>
              <w:tab/>
              <w:t>Award</w:t>
            </w:r>
            <w:r>
              <w:rPr>
                <w:sz w:val="24"/>
              </w:rPr>
              <w:tab/>
              <w:t>Given,</w:t>
            </w:r>
          </w:p>
          <w:p w:rsidR="00774CE8" w:rsidRDefault="00FB2D5D">
            <w:pPr>
              <w:pStyle w:val="TableParagraph"/>
              <w:spacing w:line="260" w:lineRule="exact"/>
              <w:rPr>
                <w:sz w:val="24"/>
              </w:rPr>
            </w:pPr>
            <w:r>
              <w:rPr>
                <w:sz w:val="24"/>
              </w:rPr>
              <w:t>Comments, Event Date, Award Date, Awarded By</w:t>
            </w:r>
          </w:p>
        </w:tc>
        <w:tc>
          <w:tcPr>
            <w:tcW w:w="1696" w:type="dxa"/>
          </w:tcPr>
          <w:p w:rsidR="00774CE8" w:rsidRDefault="00FB2D5D">
            <w:pPr>
              <w:pStyle w:val="TableParagraph"/>
              <w:rPr>
                <w:sz w:val="24"/>
              </w:rPr>
            </w:pPr>
            <w:r>
              <w:rPr>
                <w:sz w:val="24"/>
              </w:rPr>
              <w:t>Yes</w:t>
            </w:r>
          </w:p>
        </w:tc>
      </w:tr>
      <w:tr w:rsidR="00774CE8">
        <w:trPr>
          <w:trHeight w:val="828"/>
        </w:trPr>
        <w:tc>
          <w:tcPr>
            <w:tcW w:w="2088" w:type="dxa"/>
          </w:tcPr>
          <w:p w:rsidR="00774CE8" w:rsidRDefault="00FB2D5D">
            <w:pPr>
              <w:pStyle w:val="TableParagraph"/>
              <w:spacing w:line="272" w:lineRule="exact"/>
              <w:ind w:left="107"/>
              <w:rPr>
                <w:sz w:val="24"/>
              </w:rPr>
            </w:pPr>
            <w:r>
              <w:rPr>
                <w:sz w:val="24"/>
              </w:rPr>
              <w:t>Behaviour</w:t>
            </w:r>
          </w:p>
        </w:tc>
        <w:tc>
          <w:tcPr>
            <w:tcW w:w="6872" w:type="dxa"/>
          </w:tcPr>
          <w:p w:rsidR="00774CE8" w:rsidRDefault="00FB2D5D">
            <w:pPr>
              <w:pStyle w:val="TableParagraph"/>
              <w:spacing w:line="276" w:lineRule="exact"/>
              <w:ind w:right="985"/>
              <w:rPr>
                <w:sz w:val="24"/>
              </w:rPr>
            </w:pPr>
            <w:r>
              <w:rPr>
                <w:sz w:val="24"/>
              </w:rPr>
              <w:t>Type, Activity Type, Location, Role, Points, Comments, Event Date, Action Date, Actioned By, Outcome</w:t>
            </w:r>
          </w:p>
        </w:tc>
        <w:tc>
          <w:tcPr>
            <w:tcW w:w="1696" w:type="dxa"/>
          </w:tcPr>
          <w:p w:rsidR="00774CE8" w:rsidRDefault="00FB2D5D">
            <w:pPr>
              <w:pStyle w:val="TableParagraph"/>
              <w:spacing w:line="272" w:lineRule="exact"/>
              <w:rPr>
                <w:sz w:val="24"/>
              </w:rPr>
            </w:pPr>
            <w:r>
              <w:rPr>
                <w:sz w:val="24"/>
              </w:rPr>
              <w:t>Yes</w:t>
            </w:r>
          </w:p>
        </w:tc>
      </w:tr>
    </w:tbl>
    <w:p w:rsidR="00774CE8" w:rsidRDefault="00774CE8">
      <w:pPr>
        <w:spacing w:line="258" w:lineRule="exact"/>
        <w:rPr>
          <w:sz w:val="24"/>
        </w:rPr>
        <w:sectPr w:rsidR="00774CE8">
          <w:pgSz w:w="11910" w:h="16840"/>
          <w:pgMar w:top="1340" w:right="320" w:bottom="280" w:left="70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6872"/>
        <w:gridCol w:w="1696"/>
      </w:tblGrid>
      <w:tr w:rsidR="00774CE8">
        <w:trPr>
          <w:trHeight w:val="1103"/>
        </w:trPr>
        <w:tc>
          <w:tcPr>
            <w:tcW w:w="2088" w:type="dxa"/>
          </w:tcPr>
          <w:p w:rsidR="00774CE8" w:rsidRDefault="00FB2D5D">
            <w:pPr>
              <w:pStyle w:val="TableParagraph"/>
              <w:spacing w:line="240" w:lineRule="auto"/>
              <w:ind w:left="107" w:right="550"/>
              <w:rPr>
                <w:sz w:val="24"/>
              </w:rPr>
            </w:pPr>
            <w:r>
              <w:rPr>
                <w:sz w:val="24"/>
              </w:rPr>
              <w:lastRenderedPageBreak/>
              <w:t>Student Data (Data Collection)</w:t>
            </w:r>
          </w:p>
        </w:tc>
        <w:tc>
          <w:tcPr>
            <w:tcW w:w="6872" w:type="dxa"/>
          </w:tcPr>
          <w:p w:rsidR="00774CE8" w:rsidRDefault="00FB2D5D">
            <w:pPr>
              <w:pStyle w:val="TableParagraph"/>
              <w:spacing w:line="240" w:lineRule="auto"/>
              <w:ind w:right="98"/>
              <w:jc w:val="both"/>
              <w:rPr>
                <w:sz w:val="24"/>
              </w:rPr>
            </w:pPr>
            <w:r>
              <w:rPr>
                <w:sz w:val="24"/>
              </w:rPr>
              <w:t>Forename, Surname, Date of Birth, Gender, Address, Telephone Numbers, Email Addresses, Medical Practices, Medical Conditions, Disabilities, Cultural Information,</w:t>
            </w:r>
          </w:p>
          <w:p w:rsidR="00774CE8" w:rsidRDefault="00FB2D5D">
            <w:pPr>
              <w:pStyle w:val="TableParagraph"/>
              <w:spacing w:line="260" w:lineRule="exact"/>
              <w:jc w:val="both"/>
              <w:rPr>
                <w:sz w:val="24"/>
              </w:rPr>
            </w:pPr>
            <w:r>
              <w:rPr>
                <w:sz w:val="24"/>
              </w:rPr>
              <w:t>Nationality, Passports, Method of Travel, Parental Consent</w:t>
            </w:r>
          </w:p>
        </w:tc>
        <w:tc>
          <w:tcPr>
            <w:tcW w:w="1696" w:type="dxa"/>
          </w:tcPr>
          <w:p w:rsidR="00774CE8" w:rsidRDefault="00FB2D5D">
            <w:pPr>
              <w:pStyle w:val="TableParagraph"/>
              <w:rPr>
                <w:sz w:val="24"/>
              </w:rPr>
            </w:pPr>
            <w:r>
              <w:rPr>
                <w:sz w:val="24"/>
              </w:rPr>
              <w:t>Yes</w:t>
            </w:r>
          </w:p>
        </w:tc>
      </w:tr>
      <w:tr w:rsidR="00774CE8">
        <w:trPr>
          <w:trHeight w:val="827"/>
        </w:trPr>
        <w:tc>
          <w:tcPr>
            <w:tcW w:w="2088" w:type="dxa"/>
          </w:tcPr>
          <w:p w:rsidR="00774CE8" w:rsidRDefault="00FB2D5D">
            <w:pPr>
              <w:pStyle w:val="TableParagraph"/>
              <w:spacing w:line="240" w:lineRule="auto"/>
              <w:ind w:left="107" w:right="350"/>
              <w:rPr>
                <w:sz w:val="24"/>
              </w:rPr>
            </w:pPr>
            <w:r>
              <w:rPr>
                <w:sz w:val="24"/>
              </w:rPr>
              <w:t>Contacts (Data Collection)</w:t>
            </w:r>
          </w:p>
        </w:tc>
        <w:tc>
          <w:tcPr>
            <w:tcW w:w="6872" w:type="dxa"/>
          </w:tcPr>
          <w:p w:rsidR="00774CE8" w:rsidRDefault="00FB2D5D">
            <w:pPr>
              <w:pStyle w:val="TableParagraph"/>
              <w:tabs>
                <w:tab w:val="left" w:pos="963"/>
                <w:tab w:val="left" w:pos="1717"/>
                <w:tab w:val="left" w:pos="2450"/>
                <w:tab w:val="left" w:pos="2827"/>
                <w:tab w:val="left" w:pos="3821"/>
                <w:tab w:val="left" w:pos="4592"/>
                <w:tab w:val="left" w:pos="4858"/>
                <w:tab w:val="left" w:pos="5624"/>
                <w:tab w:val="left" w:pos="5896"/>
              </w:tabs>
              <w:spacing w:line="240" w:lineRule="auto"/>
              <w:ind w:right="98"/>
              <w:rPr>
                <w:sz w:val="24"/>
              </w:rPr>
            </w:pPr>
            <w:r>
              <w:rPr>
                <w:sz w:val="24"/>
              </w:rPr>
              <w:t>Title,</w:t>
            </w:r>
            <w:r>
              <w:rPr>
                <w:sz w:val="24"/>
              </w:rPr>
              <w:tab/>
              <w:t>Forename,</w:t>
            </w:r>
            <w:r>
              <w:rPr>
                <w:sz w:val="24"/>
              </w:rPr>
              <w:tab/>
              <w:t>Surname,</w:t>
            </w:r>
            <w:r>
              <w:rPr>
                <w:sz w:val="24"/>
              </w:rPr>
              <w:tab/>
              <w:t>Middle</w:t>
            </w:r>
            <w:r>
              <w:rPr>
                <w:sz w:val="24"/>
              </w:rPr>
              <w:tab/>
            </w:r>
            <w:r>
              <w:rPr>
                <w:sz w:val="24"/>
              </w:rPr>
              <w:tab/>
              <w:t>Name,</w:t>
            </w:r>
            <w:r>
              <w:rPr>
                <w:sz w:val="24"/>
              </w:rPr>
              <w:tab/>
            </w:r>
            <w:r>
              <w:rPr>
                <w:sz w:val="24"/>
              </w:rPr>
              <w:tab/>
            </w:r>
            <w:r>
              <w:rPr>
                <w:spacing w:val="-1"/>
                <w:sz w:val="24"/>
              </w:rPr>
              <w:t xml:space="preserve">Gender, </w:t>
            </w:r>
            <w:r>
              <w:rPr>
                <w:sz w:val="24"/>
              </w:rPr>
              <w:t>Relationship,</w:t>
            </w:r>
            <w:r>
              <w:rPr>
                <w:sz w:val="24"/>
              </w:rPr>
              <w:tab/>
              <w:t>Parental</w:t>
            </w:r>
            <w:r>
              <w:rPr>
                <w:sz w:val="24"/>
              </w:rPr>
              <w:tab/>
              <w:t>Responsibility,</w:t>
            </w:r>
            <w:r>
              <w:rPr>
                <w:sz w:val="24"/>
              </w:rPr>
              <w:tab/>
              <w:t>Priority,</w:t>
            </w:r>
            <w:r>
              <w:rPr>
                <w:sz w:val="24"/>
              </w:rPr>
              <w:tab/>
              <w:t>Telephone</w:t>
            </w:r>
          </w:p>
          <w:p w:rsidR="00774CE8" w:rsidRDefault="00FB2D5D">
            <w:pPr>
              <w:pStyle w:val="TableParagraph"/>
              <w:spacing w:line="260" w:lineRule="exact"/>
              <w:rPr>
                <w:sz w:val="24"/>
              </w:rPr>
            </w:pPr>
            <w:r>
              <w:rPr>
                <w:sz w:val="24"/>
              </w:rPr>
              <w:t>Numbers, Email Addresses, Addresses</w:t>
            </w:r>
          </w:p>
        </w:tc>
        <w:tc>
          <w:tcPr>
            <w:tcW w:w="1696" w:type="dxa"/>
          </w:tcPr>
          <w:p w:rsidR="00774CE8" w:rsidRDefault="00FB2D5D">
            <w:pPr>
              <w:pStyle w:val="TableParagraph"/>
              <w:rPr>
                <w:sz w:val="24"/>
              </w:rPr>
            </w:pPr>
            <w:r>
              <w:rPr>
                <w:sz w:val="24"/>
              </w:rPr>
              <w:t>Yes</w:t>
            </w:r>
          </w:p>
        </w:tc>
      </w:tr>
    </w:tbl>
    <w:p w:rsidR="00774CE8" w:rsidRDefault="00774CE8">
      <w:pPr>
        <w:pStyle w:val="BodyText"/>
        <w:rPr>
          <w:sz w:val="20"/>
        </w:rPr>
      </w:pPr>
    </w:p>
    <w:p w:rsidR="00774CE8" w:rsidRDefault="00774CE8">
      <w:pPr>
        <w:pStyle w:val="BodyText"/>
        <w:spacing w:before="7"/>
        <w:rPr>
          <w:sz w:val="19"/>
        </w:rPr>
      </w:pPr>
    </w:p>
    <w:p w:rsidR="00774CE8" w:rsidRDefault="00FB2D5D">
      <w:pPr>
        <w:pStyle w:val="Heading1"/>
        <w:spacing w:before="92"/>
      </w:pPr>
      <w:r>
        <w:t>Where is the Data Stored?</w:t>
      </w:r>
    </w:p>
    <w:p w:rsidR="00774CE8" w:rsidRDefault="00FB2D5D">
      <w:pPr>
        <w:pStyle w:val="BodyText"/>
        <w:ind w:left="661" w:right="1044"/>
        <w:jc w:val="both"/>
      </w:pPr>
      <w:r>
        <w:t>Data is stored within SIMS Parent in various forms, all using Microsoft Azure data constructs. Information interchange between software services within the applications is protected by a dedicated Secure Token Server (STS), so that access to all data is validated against the access rights of the requesting user.</w:t>
      </w:r>
    </w:p>
    <w:p w:rsidR="00774CE8" w:rsidRDefault="00FB2D5D">
      <w:pPr>
        <w:pStyle w:val="BodyText"/>
        <w:ind w:left="661" w:right="1049"/>
        <w:jc w:val="both"/>
      </w:pPr>
      <w:r>
        <w:t>Data sits with the EEA and is subject to EU model clauses, specifically data for these services reside in the EU: Ireland and the Netherlands.</w:t>
      </w:r>
    </w:p>
    <w:p w:rsidR="00774CE8" w:rsidRDefault="00774CE8">
      <w:pPr>
        <w:pStyle w:val="BodyText"/>
        <w:rPr>
          <w:sz w:val="26"/>
        </w:rPr>
      </w:pPr>
    </w:p>
    <w:p w:rsidR="00774CE8" w:rsidRDefault="00774CE8">
      <w:pPr>
        <w:pStyle w:val="BodyText"/>
        <w:rPr>
          <w:sz w:val="22"/>
        </w:rPr>
      </w:pPr>
    </w:p>
    <w:p w:rsidR="00774CE8" w:rsidRDefault="00FB2D5D">
      <w:pPr>
        <w:pStyle w:val="Heading1"/>
        <w:spacing w:before="1"/>
      </w:pPr>
      <w:r>
        <w:t>Security of the Data Stored</w:t>
      </w:r>
    </w:p>
    <w:p w:rsidR="00774CE8" w:rsidRDefault="00FB2D5D">
      <w:pPr>
        <w:pStyle w:val="BodyText"/>
        <w:ind w:left="661" w:right="1040"/>
        <w:jc w:val="both"/>
      </w:pPr>
      <w:r>
        <w:t xml:space="preserve">SIMS Parent is a securely hosted web service, delivered via the web using standard HTTPS TCP/IP protocols. The SIMS Parent application is hosted on a secure and highly scalable managed service, with the main system hosting provided by Microsoft Azure® UK, which is reliable and resilient. Microsoft Windows Azure has </w:t>
      </w:r>
      <w:proofErr w:type="spellStart"/>
      <w:r>
        <w:t>GCloud</w:t>
      </w:r>
      <w:proofErr w:type="spellEnd"/>
      <w:r>
        <w:t xml:space="preserve"> Impact Level 2 (IL2) from the Cabinet Office for use across the UK Public Sector. All data is securely stored and processed within the EU and complies with UK data protection standards and requirements.</w:t>
      </w:r>
    </w:p>
    <w:p w:rsidR="00774CE8" w:rsidRDefault="00774CE8">
      <w:pPr>
        <w:pStyle w:val="BodyText"/>
      </w:pPr>
    </w:p>
    <w:p w:rsidR="00774CE8" w:rsidRDefault="00FB2D5D">
      <w:pPr>
        <w:pStyle w:val="BodyText"/>
        <w:ind w:left="661" w:right="1047"/>
        <w:jc w:val="both"/>
      </w:pPr>
      <w:r>
        <w:t>Technical hosting and management for SIMS Parent is undertaken fully by Capita on behalf of the establishment, including the provision of all software, maintenance operations, upgrades and background supporting processes. Application security is 256bit Secure Socket Layer (SSL), point-to-point encryption.</w:t>
      </w:r>
    </w:p>
    <w:p w:rsidR="00774CE8" w:rsidRDefault="00774CE8">
      <w:pPr>
        <w:pStyle w:val="BodyText"/>
        <w:rPr>
          <w:sz w:val="26"/>
        </w:rPr>
      </w:pPr>
    </w:p>
    <w:p w:rsidR="00774CE8" w:rsidRDefault="00774CE8">
      <w:pPr>
        <w:pStyle w:val="BodyText"/>
        <w:spacing w:before="9"/>
        <w:rPr>
          <w:sz w:val="21"/>
        </w:rPr>
      </w:pPr>
    </w:p>
    <w:p w:rsidR="00774CE8" w:rsidRDefault="00FB2D5D">
      <w:pPr>
        <w:pStyle w:val="Heading1"/>
        <w:spacing w:before="1"/>
      </w:pPr>
      <w:r>
        <w:t xml:space="preserve">Where the Data is </w:t>
      </w:r>
      <w:proofErr w:type="gramStart"/>
      <w:r>
        <w:t>Proce</w:t>
      </w:r>
      <w:bookmarkStart w:id="0" w:name="_GoBack"/>
      <w:bookmarkEnd w:id="0"/>
      <w:r>
        <w:t>ssed</w:t>
      </w:r>
      <w:proofErr w:type="gramEnd"/>
    </w:p>
    <w:p w:rsidR="00774CE8" w:rsidRDefault="00FB2D5D">
      <w:pPr>
        <w:pStyle w:val="BodyText"/>
        <w:ind w:left="661" w:right="1040"/>
        <w:jc w:val="both"/>
      </w:pPr>
      <w:r>
        <w:t>The SIMS Parent application is hosted on a secure and highly scalable managed service, with the main system hosting provided by Microsoft Azure® UK, which is reliable and resilient. Microsoft Windows Azure has G-Cloud Impact Level 2 (IL2) from the Cabinet Office for use across the UK Public Sector. All data is securely stored and processed within the EU and complies with UK data protection standards and requirements.</w:t>
      </w:r>
    </w:p>
    <w:p w:rsidR="00774CE8" w:rsidRDefault="00774CE8">
      <w:pPr>
        <w:pStyle w:val="BodyText"/>
        <w:rPr>
          <w:sz w:val="26"/>
        </w:rPr>
      </w:pPr>
    </w:p>
    <w:p w:rsidR="00774CE8" w:rsidRDefault="00774CE8">
      <w:pPr>
        <w:pStyle w:val="BodyText"/>
        <w:rPr>
          <w:sz w:val="26"/>
        </w:rPr>
      </w:pPr>
    </w:p>
    <w:p w:rsidR="00774CE8" w:rsidRDefault="00FB2D5D">
      <w:pPr>
        <w:pStyle w:val="Heading1"/>
        <w:spacing w:before="230"/>
        <w:jc w:val="both"/>
      </w:pPr>
      <w:r>
        <w:t>Is there any Third Party Processing of the Data?</w:t>
      </w:r>
    </w:p>
    <w:p w:rsidR="00774CE8" w:rsidRDefault="00FB2D5D">
      <w:pPr>
        <w:pStyle w:val="BodyText"/>
        <w:spacing w:before="77"/>
        <w:ind w:left="661" w:right="1043"/>
        <w:jc w:val="both"/>
      </w:pPr>
      <w:r>
        <w:t>SIMS Parent sends reminder notifications using the Apple Push Notification service and the Google Cloud Messaging service. These notifications contain summary information about Student events.</w:t>
      </w:r>
    </w:p>
    <w:p w:rsidR="00774CE8" w:rsidRDefault="00774CE8">
      <w:pPr>
        <w:pStyle w:val="BodyText"/>
        <w:rPr>
          <w:sz w:val="26"/>
        </w:rPr>
      </w:pPr>
    </w:p>
    <w:p w:rsidR="00774CE8" w:rsidRDefault="00774CE8">
      <w:pPr>
        <w:pStyle w:val="BodyText"/>
        <w:rPr>
          <w:sz w:val="22"/>
        </w:rPr>
      </w:pPr>
    </w:p>
    <w:p w:rsidR="00774CE8" w:rsidRDefault="00FB2D5D">
      <w:pPr>
        <w:pStyle w:val="Heading1"/>
        <w:spacing w:before="1"/>
        <w:jc w:val="both"/>
      </w:pPr>
      <w:r>
        <w:t>What Information from Sign-In Providers does Capita Receive and Store?</w:t>
      </w:r>
    </w:p>
    <w:p w:rsidR="00774CE8" w:rsidRDefault="00FB2D5D">
      <w:pPr>
        <w:pStyle w:val="BodyText"/>
        <w:ind w:left="661" w:right="1036"/>
        <w:jc w:val="both"/>
      </w:pPr>
      <w:r>
        <w:t xml:space="preserve">When a parent user logs into the service via SIMS ID using a third-party login, </w:t>
      </w:r>
      <w:r w:rsidR="00490F07">
        <w:t>they are</w:t>
      </w:r>
      <w:r>
        <w:t xml:space="preserve"> prompted with a consent screen where they consent for their e-mail address and name to be passed to SIMS</w:t>
      </w:r>
      <w:r>
        <w:rPr>
          <w:spacing w:val="-5"/>
        </w:rPr>
        <w:t xml:space="preserve"> </w:t>
      </w:r>
      <w:r>
        <w:t>ID.</w:t>
      </w:r>
    </w:p>
    <w:p w:rsidR="00774CE8" w:rsidRDefault="00774CE8">
      <w:pPr>
        <w:pStyle w:val="BodyText"/>
        <w:spacing w:before="11"/>
        <w:rPr>
          <w:sz w:val="23"/>
        </w:rPr>
      </w:pPr>
    </w:p>
    <w:p w:rsidR="00774CE8" w:rsidRDefault="00FB2D5D">
      <w:pPr>
        <w:pStyle w:val="BodyText"/>
        <w:ind w:left="661" w:right="1036"/>
        <w:jc w:val="both"/>
      </w:pPr>
      <w:r>
        <w:lastRenderedPageBreak/>
        <w:t>The e-mail address and name are passed to SIMS ID, but no extended properties are received except a unique identifier. The third-party ID provider has no concept of the education establishments that the user is associated with, however, SIMS ID and Parent App understands the site context.</w:t>
      </w:r>
    </w:p>
    <w:p w:rsidR="00774CE8" w:rsidRDefault="00774CE8">
      <w:pPr>
        <w:pStyle w:val="BodyText"/>
        <w:spacing w:before="1"/>
      </w:pPr>
    </w:p>
    <w:p w:rsidR="00774CE8" w:rsidRDefault="00FB2D5D">
      <w:pPr>
        <w:pStyle w:val="BodyText"/>
        <w:ind w:left="661" w:right="1035"/>
        <w:jc w:val="both"/>
      </w:pPr>
      <w:r>
        <w:t>In the SIMS ID data base the e-mail address and a unique identifier are stored. The third-party provider detail may include the parent’s provided name. This is not stored – SIMS ID stores a name associated with the parent from Parent App (SIMS People Service).</w:t>
      </w:r>
    </w:p>
    <w:p w:rsidR="00774CE8" w:rsidRDefault="00774CE8">
      <w:pPr>
        <w:pStyle w:val="BodyText"/>
        <w:rPr>
          <w:sz w:val="26"/>
        </w:rPr>
      </w:pPr>
    </w:p>
    <w:p w:rsidR="00774CE8" w:rsidRDefault="00774CE8">
      <w:pPr>
        <w:pStyle w:val="BodyText"/>
        <w:rPr>
          <w:sz w:val="22"/>
        </w:rPr>
      </w:pPr>
    </w:p>
    <w:p w:rsidR="00774CE8" w:rsidRDefault="00FB2D5D">
      <w:pPr>
        <w:pStyle w:val="Heading1"/>
        <w:ind w:right="1044"/>
        <w:jc w:val="both"/>
      </w:pPr>
      <w:r>
        <w:t>Is the Information Received from Third Party Providers used Outside of the Sign-In Process?</w:t>
      </w:r>
    </w:p>
    <w:p w:rsidR="00774CE8" w:rsidRDefault="00FB2D5D">
      <w:pPr>
        <w:pStyle w:val="BodyText"/>
        <w:ind w:left="661" w:right="1040"/>
        <w:jc w:val="both"/>
      </w:pPr>
      <w:r>
        <w:t>The information is used to associate the third-party account with the SIMS ID identity that is used to authenticate the user to Parent App. The name from Parent App is displayed to assist in identifying correct sign-in by the end user.</w:t>
      </w:r>
    </w:p>
    <w:p w:rsidR="00774CE8" w:rsidRDefault="00774CE8">
      <w:pPr>
        <w:pStyle w:val="BodyText"/>
      </w:pPr>
    </w:p>
    <w:p w:rsidR="00774CE8" w:rsidRDefault="00FB2D5D">
      <w:pPr>
        <w:pStyle w:val="BodyText"/>
        <w:spacing w:before="1"/>
        <w:ind w:left="661" w:right="1038"/>
        <w:jc w:val="both"/>
      </w:pPr>
      <w:r>
        <w:t>We do not store the email address provided by the third-party login provider. We do, however, store the email address provided from Parent app during the initial invite process for audit purposes.</w:t>
      </w:r>
    </w:p>
    <w:p w:rsidR="00774CE8" w:rsidRDefault="00774CE8">
      <w:pPr>
        <w:pStyle w:val="BodyText"/>
        <w:rPr>
          <w:sz w:val="26"/>
        </w:rPr>
      </w:pPr>
    </w:p>
    <w:p w:rsidR="00774CE8" w:rsidRDefault="00774CE8">
      <w:pPr>
        <w:pStyle w:val="BodyText"/>
        <w:spacing w:before="11"/>
        <w:rPr>
          <w:sz w:val="21"/>
        </w:rPr>
      </w:pPr>
    </w:p>
    <w:p w:rsidR="00774CE8" w:rsidRDefault="00FB2D5D">
      <w:pPr>
        <w:pStyle w:val="Heading1"/>
        <w:jc w:val="both"/>
      </w:pPr>
      <w:r>
        <w:t>What Information do Sign-In Providers Receive from Capita?</w:t>
      </w:r>
    </w:p>
    <w:p w:rsidR="00774CE8" w:rsidRDefault="00FB2D5D">
      <w:pPr>
        <w:pStyle w:val="BodyText"/>
        <w:ind w:left="661" w:right="1039"/>
        <w:jc w:val="both"/>
      </w:pPr>
      <w:r>
        <w:t>No information is passed from Capita to the sign-in provider. We do not send credential information to the third-party provider. The information those service providers have already is freely given and agreed to at the point the user creates an account with the third party and accepted the provider’s terms and conditions. The customer is required to examine what they have signed up to in order to determine this.</w:t>
      </w:r>
    </w:p>
    <w:p w:rsidR="00774CE8" w:rsidRDefault="00774CE8">
      <w:pPr>
        <w:pStyle w:val="BodyText"/>
        <w:rPr>
          <w:sz w:val="26"/>
        </w:rPr>
      </w:pPr>
    </w:p>
    <w:p w:rsidR="00774CE8" w:rsidRDefault="00774CE8">
      <w:pPr>
        <w:pStyle w:val="BodyText"/>
        <w:spacing w:before="1"/>
        <w:rPr>
          <w:sz w:val="22"/>
        </w:rPr>
      </w:pPr>
    </w:p>
    <w:p w:rsidR="0049651E" w:rsidRDefault="0049651E">
      <w:pPr>
        <w:pStyle w:val="BodyText"/>
        <w:spacing w:before="1"/>
        <w:rPr>
          <w:sz w:val="22"/>
        </w:rPr>
      </w:pPr>
    </w:p>
    <w:p w:rsidR="0049651E" w:rsidRDefault="0049651E">
      <w:pPr>
        <w:pStyle w:val="BodyText"/>
        <w:spacing w:before="1"/>
        <w:rPr>
          <w:sz w:val="22"/>
        </w:rPr>
      </w:pPr>
    </w:p>
    <w:p w:rsidR="0049651E" w:rsidRDefault="0049651E">
      <w:pPr>
        <w:pStyle w:val="BodyText"/>
        <w:spacing w:before="1"/>
        <w:rPr>
          <w:sz w:val="22"/>
        </w:rPr>
      </w:pPr>
    </w:p>
    <w:p w:rsidR="0049651E" w:rsidRDefault="0049651E">
      <w:pPr>
        <w:pStyle w:val="BodyText"/>
        <w:spacing w:before="1"/>
        <w:rPr>
          <w:sz w:val="22"/>
        </w:rPr>
      </w:pPr>
    </w:p>
    <w:p w:rsidR="0049651E" w:rsidRDefault="0049651E">
      <w:pPr>
        <w:pStyle w:val="BodyText"/>
        <w:spacing w:before="1"/>
        <w:rPr>
          <w:sz w:val="22"/>
        </w:rPr>
      </w:pPr>
    </w:p>
    <w:p w:rsidR="0049651E" w:rsidRDefault="0049651E">
      <w:pPr>
        <w:pStyle w:val="BodyText"/>
        <w:spacing w:before="1"/>
        <w:rPr>
          <w:sz w:val="22"/>
        </w:rPr>
      </w:pPr>
    </w:p>
    <w:p w:rsidR="0049651E" w:rsidRDefault="0049651E">
      <w:pPr>
        <w:pStyle w:val="BodyText"/>
        <w:spacing w:before="1"/>
        <w:rPr>
          <w:sz w:val="22"/>
        </w:rPr>
      </w:pPr>
    </w:p>
    <w:p w:rsidR="0049651E" w:rsidRDefault="0049651E">
      <w:pPr>
        <w:pStyle w:val="BodyText"/>
        <w:spacing w:before="1"/>
        <w:rPr>
          <w:sz w:val="22"/>
        </w:rPr>
      </w:pPr>
    </w:p>
    <w:p w:rsidR="0049651E" w:rsidRDefault="0049651E">
      <w:pPr>
        <w:pStyle w:val="BodyText"/>
        <w:spacing w:before="1"/>
        <w:rPr>
          <w:sz w:val="22"/>
        </w:rPr>
      </w:pPr>
    </w:p>
    <w:p w:rsidR="0049651E" w:rsidRDefault="0049651E">
      <w:pPr>
        <w:pStyle w:val="BodyText"/>
        <w:spacing w:before="1"/>
        <w:rPr>
          <w:sz w:val="22"/>
        </w:rPr>
      </w:pPr>
    </w:p>
    <w:p w:rsidR="0049651E" w:rsidRDefault="0049651E">
      <w:pPr>
        <w:pStyle w:val="BodyText"/>
        <w:spacing w:before="1"/>
        <w:rPr>
          <w:sz w:val="22"/>
        </w:rPr>
      </w:pPr>
    </w:p>
    <w:p w:rsidR="0049651E" w:rsidRDefault="0049651E">
      <w:pPr>
        <w:pStyle w:val="BodyText"/>
        <w:spacing w:before="1"/>
        <w:rPr>
          <w:sz w:val="22"/>
        </w:rPr>
      </w:pPr>
    </w:p>
    <w:p w:rsidR="0049651E" w:rsidRDefault="0049651E">
      <w:pPr>
        <w:pStyle w:val="BodyText"/>
        <w:spacing w:before="1"/>
        <w:rPr>
          <w:sz w:val="22"/>
        </w:rPr>
      </w:pPr>
    </w:p>
    <w:p w:rsidR="0049651E" w:rsidRDefault="0049651E">
      <w:pPr>
        <w:pStyle w:val="BodyText"/>
        <w:spacing w:before="1"/>
        <w:rPr>
          <w:sz w:val="22"/>
        </w:rPr>
      </w:pPr>
    </w:p>
    <w:p w:rsidR="0049651E" w:rsidRDefault="0049651E">
      <w:pPr>
        <w:pStyle w:val="BodyText"/>
        <w:spacing w:before="1"/>
        <w:rPr>
          <w:sz w:val="22"/>
        </w:rPr>
      </w:pPr>
    </w:p>
    <w:p w:rsidR="0049651E" w:rsidRDefault="0049651E">
      <w:pPr>
        <w:pStyle w:val="BodyText"/>
        <w:spacing w:before="1"/>
        <w:rPr>
          <w:sz w:val="22"/>
        </w:rPr>
      </w:pPr>
    </w:p>
    <w:p w:rsidR="0049651E" w:rsidRDefault="0049651E">
      <w:pPr>
        <w:pStyle w:val="BodyText"/>
        <w:spacing w:before="1"/>
        <w:rPr>
          <w:sz w:val="22"/>
        </w:rPr>
      </w:pPr>
    </w:p>
    <w:p w:rsidR="0049651E" w:rsidRDefault="0049651E">
      <w:pPr>
        <w:pStyle w:val="BodyText"/>
        <w:spacing w:before="1"/>
        <w:rPr>
          <w:sz w:val="22"/>
        </w:rPr>
      </w:pPr>
    </w:p>
    <w:p w:rsidR="0049651E" w:rsidRDefault="0049651E">
      <w:pPr>
        <w:pStyle w:val="BodyText"/>
        <w:spacing w:before="1"/>
        <w:rPr>
          <w:sz w:val="22"/>
        </w:rPr>
      </w:pPr>
    </w:p>
    <w:p w:rsidR="0049651E" w:rsidRDefault="0049651E">
      <w:pPr>
        <w:pStyle w:val="BodyText"/>
        <w:spacing w:before="1"/>
        <w:rPr>
          <w:sz w:val="22"/>
        </w:rPr>
      </w:pPr>
    </w:p>
    <w:p w:rsidR="0049651E" w:rsidRDefault="0049651E">
      <w:pPr>
        <w:pStyle w:val="BodyText"/>
        <w:spacing w:before="1"/>
        <w:rPr>
          <w:sz w:val="22"/>
        </w:rPr>
      </w:pPr>
    </w:p>
    <w:p w:rsidR="0049651E" w:rsidRDefault="0049651E">
      <w:pPr>
        <w:pStyle w:val="BodyText"/>
        <w:spacing w:before="1"/>
        <w:rPr>
          <w:sz w:val="22"/>
        </w:rPr>
      </w:pPr>
    </w:p>
    <w:p w:rsidR="0049651E" w:rsidRDefault="0049651E">
      <w:pPr>
        <w:pStyle w:val="BodyText"/>
        <w:spacing w:before="1"/>
        <w:rPr>
          <w:sz w:val="22"/>
        </w:rPr>
      </w:pPr>
    </w:p>
    <w:p w:rsidR="0049651E" w:rsidRDefault="0049651E">
      <w:pPr>
        <w:pStyle w:val="BodyText"/>
        <w:spacing w:before="1"/>
        <w:rPr>
          <w:sz w:val="22"/>
        </w:rPr>
      </w:pPr>
    </w:p>
    <w:p w:rsidR="0049651E" w:rsidRDefault="0049651E">
      <w:pPr>
        <w:pStyle w:val="BodyText"/>
        <w:spacing w:before="1"/>
        <w:rPr>
          <w:sz w:val="22"/>
        </w:rPr>
      </w:pPr>
    </w:p>
    <w:p w:rsidR="0049651E" w:rsidRDefault="0049651E">
      <w:pPr>
        <w:pStyle w:val="BodyText"/>
        <w:spacing w:before="1"/>
        <w:rPr>
          <w:sz w:val="22"/>
        </w:rPr>
      </w:pPr>
    </w:p>
    <w:p w:rsidR="0049651E" w:rsidRDefault="0049651E">
      <w:pPr>
        <w:pStyle w:val="BodyText"/>
        <w:spacing w:before="1"/>
        <w:rPr>
          <w:sz w:val="22"/>
        </w:rPr>
      </w:pPr>
    </w:p>
    <w:p w:rsidR="00774CE8" w:rsidRDefault="00FB2D5D">
      <w:pPr>
        <w:pStyle w:val="Heading1"/>
        <w:jc w:val="both"/>
      </w:pPr>
      <w:r>
        <w:lastRenderedPageBreak/>
        <w:t>Cookies Policy</w:t>
      </w:r>
    </w:p>
    <w:p w:rsidR="00774CE8" w:rsidRDefault="00FB2D5D">
      <w:pPr>
        <w:pStyle w:val="BodyText"/>
        <w:ind w:left="661"/>
        <w:jc w:val="both"/>
      </w:pPr>
      <w:r>
        <w:t>The SIMS Parent web application does not use cookies.</w:t>
      </w:r>
    </w:p>
    <w:p w:rsidR="00774CE8" w:rsidRDefault="00774CE8">
      <w:pPr>
        <w:pStyle w:val="BodyText"/>
      </w:pPr>
    </w:p>
    <w:p w:rsidR="00774CE8" w:rsidRDefault="00FB2D5D">
      <w:pPr>
        <w:pStyle w:val="BodyText"/>
        <w:ind w:left="661" w:right="1046"/>
        <w:jc w:val="both"/>
      </w:pPr>
      <w:r>
        <w:t>SIMS Parent uses a small number of cookies to provide the features in the web site and to help us improve its performance.</w:t>
      </w:r>
    </w:p>
    <w:p w:rsidR="00774CE8" w:rsidRDefault="00774CE8">
      <w:pPr>
        <w:pStyle w:val="BodyText"/>
      </w:pPr>
    </w:p>
    <w:p w:rsidR="00774CE8" w:rsidRDefault="00FB2D5D">
      <w:pPr>
        <w:pStyle w:val="BodyText"/>
        <w:ind w:left="661" w:right="1047"/>
        <w:jc w:val="both"/>
      </w:pPr>
      <w:r>
        <w:t xml:space="preserve">If you do not know what cookies are, or how to control or delete them, then we recommend you visit </w:t>
      </w:r>
      <w:hyperlink r:id="rId7">
        <w:r>
          <w:t xml:space="preserve">http://www.aboutcookies.org </w:t>
        </w:r>
      </w:hyperlink>
      <w:r>
        <w:t>for detailed guidance.</w:t>
      </w:r>
    </w:p>
    <w:p w:rsidR="00774CE8" w:rsidRDefault="00FB2D5D">
      <w:pPr>
        <w:pStyle w:val="BodyText"/>
        <w:spacing w:before="77"/>
        <w:ind w:left="661"/>
      </w:pPr>
      <w:r>
        <w:t>The list below describe the cookies we use on this site and what we use them for:</w:t>
      </w:r>
    </w:p>
    <w:p w:rsidR="00774CE8" w:rsidRDefault="00774CE8">
      <w:pPr>
        <w:pStyle w:val="BodyText"/>
        <w:spacing w:before="5"/>
      </w:pPr>
    </w:p>
    <w:tbl>
      <w:tblPr>
        <w:tblW w:w="0" w:type="auto"/>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6"/>
        <w:gridCol w:w="6836"/>
      </w:tblGrid>
      <w:tr w:rsidR="00774CE8">
        <w:trPr>
          <w:trHeight w:val="551"/>
        </w:trPr>
        <w:tc>
          <w:tcPr>
            <w:tcW w:w="2566" w:type="dxa"/>
          </w:tcPr>
          <w:p w:rsidR="00774CE8" w:rsidRDefault="00FB2D5D">
            <w:pPr>
              <w:pStyle w:val="TableParagraph"/>
              <w:ind w:left="107"/>
              <w:rPr>
                <w:sz w:val="24"/>
              </w:rPr>
            </w:pPr>
            <w:r>
              <w:rPr>
                <w:sz w:val="24"/>
              </w:rPr>
              <w:t>Cookie Name</w:t>
            </w:r>
          </w:p>
        </w:tc>
        <w:tc>
          <w:tcPr>
            <w:tcW w:w="6836" w:type="dxa"/>
          </w:tcPr>
          <w:p w:rsidR="00774CE8" w:rsidRDefault="00FB2D5D">
            <w:pPr>
              <w:pStyle w:val="TableParagraph"/>
              <w:ind w:left="107"/>
              <w:rPr>
                <w:sz w:val="24"/>
              </w:rPr>
            </w:pPr>
            <w:r>
              <w:rPr>
                <w:sz w:val="24"/>
              </w:rPr>
              <w:t>Purpose</w:t>
            </w:r>
          </w:p>
        </w:tc>
      </w:tr>
      <w:tr w:rsidR="00774CE8">
        <w:trPr>
          <w:trHeight w:val="827"/>
        </w:trPr>
        <w:tc>
          <w:tcPr>
            <w:tcW w:w="2566" w:type="dxa"/>
          </w:tcPr>
          <w:p w:rsidR="00774CE8" w:rsidRDefault="00FB2D5D">
            <w:pPr>
              <w:pStyle w:val="TableParagraph"/>
              <w:ind w:left="107"/>
              <w:rPr>
                <w:sz w:val="24"/>
              </w:rPr>
            </w:pPr>
            <w:proofErr w:type="spellStart"/>
            <w:r>
              <w:rPr>
                <w:sz w:val="24"/>
              </w:rPr>
              <w:t>ai_authUser</w:t>
            </w:r>
            <w:proofErr w:type="spellEnd"/>
          </w:p>
        </w:tc>
        <w:tc>
          <w:tcPr>
            <w:tcW w:w="6836" w:type="dxa"/>
          </w:tcPr>
          <w:p w:rsidR="00774CE8" w:rsidRDefault="00FB2D5D">
            <w:pPr>
              <w:pStyle w:val="TableParagraph"/>
              <w:spacing w:line="240" w:lineRule="auto"/>
              <w:ind w:left="107" w:right="95"/>
              <w:rPr>
                <w:sz w:val="24"/>
              </w:rPr>
            </w:pPr>
            <w:r>
              <w:rPr>
                <w:sz w:val="24"/>
              </w:rPr>
              <w:t>This helps us to proactively analyse the performance of the site and its infrastructure</w:t>
            </w:r>
          </w:p>
        </w:tc>
      </w:tr>
      <w:tr w:rsidR="00774CE8">
        <w:trPr>
          <w:trHeight w:val="827"/>
        </w:trPr>
        <w:tc>
          <w:tcPr>
            <w:tcW w:w="2566" w:type="dxa"/>
          </w:tcPr>
          <w:p w:rsidR="00774CE8" w:rsidRDefault="00FB2D5D">
            <w:pPr>
              <w:pStyle w:val="TableParagraph"/>
              <w:ind w:left="107"/>
              <w:rPr>
                <w:sz w:val="24"/>
              </w:rPr>
            </w:pPr>
            <w:proofErr w:type="spellStart"/>
            <w:r>
              <w:rPr>
                <w:sz w:val="24"/>
              </w:rPr>
              <w:t>ai_session</w:t>
            </w:r>
            <w:proofErr w:type="spellEnd"/>
          </w:p>
        </w:tc>
        <w:tc>
          <w:tcPr>
            <w:tcW w:w="6836" w:type="dxa"/>
          </w:tcPr>
          <w:p w:rsidR="00774CE8" w:rsidRDefault="00FB2D5D">
            <w:pPr>
              <w:pStyle w:val="TableParagraph"/>
              <w:spacing w:line="240" w:lineRule="auto"/>
              <w:ind w:left="107" w:right="95"/>
              <w:rPr>
                <w:sz w:val="24"/>
              </w:rPr>
            </w:pPr>
            <w:r>
              <w:rPr>
                <w:sz w:val="24"/>
              </w:rPr>
              <w:t>This helps us to proactively analyse the performance of the site and its infrastructure</w:t>
            </w:r>
          </w:p>
        </w:tc>
      </w:tr>
      <w:tr w:rsidR="00774CE8">
        <w:trPr>
          <w:trHeight w:val="830"/>
        </w:trPr>
        <w:tc>
          <w:tcPr>
            <w:tcW w:w="2566" w:type="dxa"/>
          </w:tcPr>
          <w:p w:rsidR="00774CE8" w:rsidRDefault="00FB2D5D">
            <w:pPr>
              <w:pStyle w:val="TableParagraph"/>
              <w:spacing w:line="274" w:lineRule="exact"/>
              <w:ind w:left="107"/>
              <w:rPr>
                <w:sz w:val="24"/>
              </w:rPr>
            </w:pPr>
            <w:proofErr w:type="spellStart"/>
            <w:r>
              <w:rPr>
                <w:sz w:val="24"/>
              </w:rPr>
              <w:t>ai_user</w:t>
            </w:r>
            <w:proofErr w:type="spellEnd"/>
          </w:p>
        </w:tc>
        <w:tc>
          <w:tcPr>
            <w:tcW w:w="6836" w:type="dxa"/>
          </w:tcPr>
          <w:p w:rsidR="00774CE8" w:rsidRDefault="00FB2D5D">
            <w:pPr>
              <w:pStyle w:val="TableParagraph"/>
              <w:spacing w:line="240" w:lineRule="auto"/>
              <w:ind w:left="107" w:right="95"/>
              <w:rPr>
                <w:sz w:val="24"/>
              </w:rPr>
            </w:pPr>
            <w:r>
              <w:rPr>
                <w:sz w:val="24"/>
              </w:rPr>
              <w:t>This helps us to proactively analyse the performance of the site and its infrastructure</w:t>
            </w:r>
          </w:p>
        </w:tc>
      </w:tr>
      <w:tr w:rsidR="00774CE8">
        <w:trPr>
          <w:trHeight w:val="551"/>
        </w:trPr>
        <w:tc>
          <w:tcPr>
            <w:tcW w:w="2566" w:type="dxa"/>
          </w:tcPr>
          <w:p w:rsidR="00774CE8" w:rsidRDefault="00FB2D5D">
            <w:pPr>
              <w:pStyle w:val="TableParagraph"/>
              <w:ind w:left="107"/>
              <w:rPr>
                <w:sz w:val="24"/>
              </w:rPr>
            </w:pPr>
            <w:proofErr w:type="spellStart"/>
            <w:r>
              <w:rPr>
                <w:sz w:val="24"/>
              </w:rPr>
              <w:t>angularconsent.global</w:t>
            </w:r>
            <w:proofErr w:type="spellEnd"/>
          </w:p>
        </w:tc>
        <w:tc>
          <w:tcPr>
            <w:tcW w:w="6836" w:type="dxa"/>
          </w:tcPr>
          <w:p w:rsidR="00774CE8" w:rsidRDefault="00FB2D5D">
            <w:pPr>
              <w:pStyle w:val="TableParagraph"/>
              <w:ind w:left="107"/>
              <w:rPr>
                <w:sz w:val="24"/>
              </w:rPr>
            </w:pPr>
            <w:r>
              <w:rPr>
                <w:sz w:val="24"/>
              </w:rPr>
              <w:t>Used to track if cookies have been accepted</w:t>
            </w:r>
          </w:p>
        </w:tc>
      </w:tr>
    </w:tbl>
    <w:p w:rsidR="00774CE8" w:rsidRDefault="00774CE8">
      <w:pPr>
        <w:pStyle w:val="BodyText"/>
        <w:rPr>
          <w:sz w:val="26"/>
        </w:rPr>
      </w:pPr>
    </w:p>
    <w:p w:rsidR="00774CE8" w:rsidRDefault="00774CE8">
      <w:pPr>
        <w:pStyle w:val="BodyText"/>
        <w:rPr>
          <w:sz w:val="26"/>
        </w:rPr>
      </w:pPr>
    </w:p>
    <w:p w:rsidR="00774CE8" w:rsidRDefault="00774CE8">
      <w:pPr>
        <w:pStyle w:val="BodyText"/>
        <w:rPr>
          <w:sz w:val="26"/>
        </w:rPr>
      </w:pPr>
    </w:p>
    <w:p w:rsidR="00774CE8" w:rsidRDefault="00774CE8">
      <w:pPr>
        <w:pStyle w:val="BodyText"/>
        <w:rPr>
          <w:sz w:val="26"/>
        </w:rPr>
      </w:pPr>
    </w:p>
    <w:p w:rsidR="00774CE8" w:rsidRDefault="00774CE8">
      <w:pPr>
        <w:pStyle w:val="BodyText"/>
        <w:rPr>
          <w:sz w:val="26"/>
        </w:rPr>
      </w:pPr>
    </w:p>
    <w:p w:rsidR="00774CE8" w:rsidRDefault="00774CE8">
      <w:pPr>
        <w:pStyle w:val="BodyText"/>
        <w:rPr>
          <w:sz w:val="26"/>
        </w:rPr>
      </w:pPr>
    </w:p>
    <w:p w:rsidR="00774CE8" w:rsidRDefault="00774CE8">
      <w:pPr>
        <w:pStyle w:val="BodyText"/>
        <w:rPr>
          <w:sz w:val="26"/>
        </w:rPr>
      </w:pPr>
    </w:p>
    <w:p w:rsidR="00774CE8" w:rsidRDefault="00774CE8">
      <w:pPr>
        <w:pStyle w:val="BodyText"/>
        <w:rPr>
          <w:sz w:val="26"/>
        </w:rPr>
      </w:pPr>
    </w:p>
    <w:p w:rsidR="00774CE8" w:rsidRDefault="00774CE8">
      <w:pPr>
        <w:pStyle w:val="BodyText"/>
        <w:rPr>
          <w:sz w:val="26"/>
        </w:rPr>
      </w:pPr>
    </w:p>
    <w:p w:rsidR="00774CE8" w:rsidRDefault="00774CE8">
      <w:pPr>
        <w:pStyle w:val="BodyText"/>
        <w:rPr>
          <w:sz w:val="26"/>
        </w:rPr>
      </w:pPr>
    </w:p>
    <w:p w:rsidR="00774CE8" w:rsidRDefault="00774CE8">
      <w:pPr>
        <w:pStyle w:val="BodyText"/>
        <w:rPr>
          <w:sz w:val="26"/>
        </w:rPr>
      </w:pPr>
    </w:p>
    <w:p w:rsidR="00774CE8" w:rsidRDefault="00774CE8">
      <w:pPr>
        <w:pStyle w:val="BodyText"/>
        <w:rPr>
          <w:sz w:val="26"/>
        </w:rPr>
      </w:pPr>
    </w:p>
    <w:p w:rsidR="00774CE8" w:rsidRDefault="00774CE8">
      <w:pPr>
        <w:pStyle w:val="BodyText"/>
        <w:rPr>
          <w:sz w:val="26"/>
        </w:rPr>
      </w:pPr>
    </w:p>
    <w:p w:rsidR="00774CE8" w:rsidRDefault="00774CE8">
      <w:pPr>
        <w:pStyle w:val="BodyText"/>
        <w:rPr>
          <w:sz w:val="26"/>
        </w:rPr>
      </w:pPr>
    </w:p>
    <w:p w:rsidR="00774CE8" w:rsidRDefault="00774CE8">
      <w:pPr>
        <w:pStyle w:val="BodyText"/>
        <w:rPr>
          <w:sz w:val="26"/>
        </w:rPr>
      </w:pPr>
    </w:p>
    <w:p w:rsidR="00774CE8" w:rsidRDefault="00774CE8">
      <w:pPr>
        <w:pStyle w:val="BodyText"/>
        <w:rPr>
          <w:sz w:val="26"/>
        </w:rPr>
      </w:pPr>
    </w:p>
    <w:p w:rsidR="00774CE8" w:rsidRDefault="00774CE8">
      <w:pPr>
        <w:pStyle w:val="BodyText"/>
        <w:rPr>
          <w:sz w:val="26"/>
        </w:rPr>
      </w:pPr>
    </w:p>
    <w:p w:rsidR="00774CE8" w:rsidRDefault="00774CE8">
      <w:pPr>
        <w:pStyle w:val="BodyText"/>
        <w:rPr>
          <w:sz w:val="26"/>
        </w:rPr>
      </w:pPr>
    </w:p>
    <w:p w:rsidR="00774CE8" w:rsidRDefault="00774CE8">
      <w:pPr>
        <w:pStyle w:val="BodyText"/>
        <w:rPr>
          <w:sz w:val="26"/>
        </w:rPr>
      </w:pPr>
    </w:p>
    <w:p w:rsidR="00774CE8" w:rsidRDefault="00774CE8">
      <w:pPr>
        <w:pStyle w:val="BodyText"/>
        <w:rPr>
          <w:sz w:val="26"/>
        </w:rPr>
      </w:pPr>
    </w:p>
    <w:p w:rsidR="00774CE8" w:rsidRDefault="00774CE8">
      <w:pPr>
        <w:pStyle w:val="BodyText"/>
        <w:rPr>
          <w:sz w:val="26"/>
        </w:rPr>
      </w:pPr>
    </w:p>
    <w:p w:rsidR="00774CE8" w:rsidRDefault="00774CE8">
      <w:pPr>
        <w:pStyle w:val="BodyText"/>
        <w:rPr>
          <w:sz w:val="26"/>
        </w:rPr>
      </w:pPr>
    </w:p>
    <w:p w:rsidR="00774CE8" w:rsidRDefault="00774CE8">
      <w:pPr>
        <w:pStyle w:val="BodyText"/>
        <w:rPr>
          <w:sz w:val="26"/>
        </w:rPr>
      </w:pPr>
    </w:p>
    <w:p w:rsidR="00774CE8" w:rsidRDefault="00774CE8">
      <w:pPr>
        <w:pStyle w:val="BodyText"/>
        <w:rPr>
          <w:sz w:val="26"/>
        </w:rPr>
      </w:pPr>
    </w:p>
    <w:p w:rsidR="00774CE8" w:rsidRDefault="00774CE8">
      <w:pPr>
        <w:pStyle w:val="BodyText"/>
        <w:rPr>
          <w:sz w:val="26"/>
        </w:rPr>
      </w:pPr>
    </w:p>
    <w:p w:rsidR="00774CE8" w:rsidRDefault="00774CE8">
      <w:pPr>
        <w:pStyle w:val="BodyText"/>
        <w:rPr>
          <w:sz w:val="26"/>
        </w:rPr>
      </w:pPr>
    </w:p>
    <w:p w:rsidR="00774CE8" w:rsidRDefault="00774CE8">
      <w:pPr>
        <w:pStyle w:val="BodyText"/>
        <w:rPr>
          <w:sz w:val="26"/>
        </w:rPr>
      </w:pPr>
    </w:p>
    <w:p w:rsidR="00774CE8" w:rsidRDefault="00774CE8">
      <w:pPr>
        <w:pStyle w:val="BodyText"/>
        <w:rPr>
          <w:sz w:val="26"/>
        </w:rPr>
      </w:pPr>
    </w:p>
    <w:p w:rsidR="00774CE8" w:rsidRDefault="00774CE8">
      <w:pPr>
        <w:pStyle w:val="BodyText"/>
        <w:rPr>
          <w:sz w:val="26"/>
        </w:rPr>
      </w:pPr>
    </w:p>
    <w:sectPr w:rsidR="00774CE8">
      <w:pgSz w:w="11910" w:h="16840"/>
      <w:pgMar w:top="1340" w:right="32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CE8"/>
    <w:rsid w:val="001D6B50"/>
    <w:rsid w:val="00490F07"/>
    <w:rsid w:val="00491A15"/>
    <w:rsid w:val="0049651E"/>
    <w:rsid w:val="00774CE8"/>
    <w:rsid w:val="007C6C60"/>
    <w:rsid w:val="00F24A77"/>
    <w:rsid w:val="00FB2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6D8C37-CD37-4446-874A-A886AA8B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6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71" w:lineRule="exact"/>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boutcooki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9BE11A65</Template>
  <TotalTime>98</TotalTime>
  <Pages>6</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Godwin</dc:creator>
  <cp:lastModifiedBy>cgilbert_admin</cp:lastModifiedBy>
  <cp:revision>6</cp:revision>
  <dcterms:created xsi:type="dcterms:W3CDTF">2018-11-13T12:43:00Z</dcterms:created>
  <dcterms:modified xsi:type="dcterms:W3CDTF">2018-11-16T08:16:00Z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2018-09-20T00:00:00Z</vt:filetime>
  </property>
  <property fmtid="{D5CDD505-2E9C-101B-9397-08002B2CF9AE}" pid="3" name="Creator">
    <vt:lpwstr>Microsoft® Word 2010</vt:lpwstr>
  </property>
  <property fmtid="{D5CDD505-2E9C-101B-9397-08002B2CF9AE}" pid="4" name="LastSaved">
    <vt:filetime>2018-11-13T00:00:00Z</vt:filetime>
  </property>
</Properties>
</file>