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F7" w:rsidRDefault="002240F7" w:rsidP="002240F7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23158BF" wp14:editId="1A268D07">
            <wp:simplePos x="0" y="0"/>
            <wp:positionH relativeFrom="column">
              <wp:posOffset>5186812</wp:posOffset>
            </wp:positionH>
            <wp:positionV relativeFrom="paragraph">
              <wp:posOffset>-723900</wp:posOffset>
            </wp:positionV>
            <wp:extent cx="1162553" cy="1133475"/>
            <wp:effectExtent l="0" t="0" r="0" b="0"/>
            <wp:wrapNone/>
            <wp:docPr id="1" name="Picture 1" descr="https://www.unicef.org.uk/rights-respecting-schools/wp-content/uploads/sites/4/2017/12/Gol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cef.org.uk/rights-respecting-schools/wp-content/uploads/sites/4/2017/12/Gold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72" cy="113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7086FF" wp14:editId="69F7B449">
            <wp:simplePos x="0" y="0"/>
            <wp:positionH relativeFrom="column">
              <wp:posOffset>-714375</wp:posOffset>
            </wp:positionH>
            <wp:positionV relativeFrom="paragraph">
              <wp:posOffset>-723900</wp:posOffset>
            </wp:positionV>
            <wp:extent cx="1600200" cy="74409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56" cy="75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B1D" w:rsidRDefault="002240F7" w:rsidP="002240F7">
      <w:pPr>
        <w:jc w:val="center"/>
        <w:rPr>
          <w:b/>
          <w:sz w:val="24"/>
          <w:szCs w:val="24"/>
        </w:rPr>
      </w:pPr>
      <w:r w:rsidRPr="002240F7">
        <w:rPr>
          <w:b/>
          <w:sz w:val="24"/>
          <w:szCs w:val="24"/>
        </w:rPr>
        <w:t>REPROGRAPHICS ASSISTANT – PERSON SPECIFICATION</w:t>
      </w:r>
    </w:p>
    <w:p w:rsidR="002240F7" w:rsidRPr="002240F7" w:rsidRDefault="002240F7" w:rsidP="002240F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50"/>
      </w:tblGrid>
      <w:tr w:rsidR="002240F7" w:rsidTr="002240F7">
        <w:tc>
          <w:tcPr>
            <w:tcW w:w="5665" w:type="dxa"/>
          </w:tcPr>
          <w:p w:rsidR="002240F7" w:rsidRDefault="002240F7"/>
        </w:tc>
        <w:tc>
          <w:tcPr>
            <w:tcW w:w="1701" w:type="dxa"/>
          </w:tcPr>
          <w:p w:rsidR="002240F7" w:rsidRPr="002240F7" w:rsidRDefault="002240F7">
            <w:pPr>
              <w:rPr>
                <w:b/>
              </w:rPr>
            </w:pPr>
            <w:r w:rsidRPr="002240F7">
              <w:rPr>
                <w:b/>
              </w:rPr>
              <w:t>Essential</w:t>
            </w:r>
          </w:p>
        </w:tc>
        <w:tc>
          <w:tcPr>
            <w:tcW w:w="1650" w:type="dxa"/>
          </w:tcPr>
          <w:p w:rsidR="002240F7" w:rsidRDefault="002240F7">
            <w:pPr>
              <w:rPr>
                <w:b/>
              </w:rPr>
            </w:pPr>
            <w:r w:rsidRPr="002240F7">
              <w:rPr>
                <w:b/>
              </w:rPr>
              <w:t>Desirable</w:t>
            </w:r>
          </w:p>
          <w:p w:rsidR="00932C7D" w:rsidRPr="002240F7" w:rsidRDefault="00932C7D">
            <w:pPr>
              <w:rPr>
                <w:b/>
              </w:rPr>
            </w:pPr>
          </w:p>
        </w:tc>
      </w:tr>
      <w:tr w:rsidR="002240F7" w:rsidTr="002240F7">
        <w:tc>
          <w:tcPr>
            <w:tcW w:w="5665" w:type="dxa"/>
          </w:tcPr>
          <w:p w:rsidR="002240F7" w:rsidRPr="002240F7" w:rsidRDefault="002240F7">
            <w:pPr>
              <w:rPr>
                <w:b/>
              </w:rPr>
            </w:pPr>
            <w:r w:rsidRPr="002240F7">
              <w:rPr>
                <w:b/>
              </w:rPr>
              <w:t xml:space="preserve">Qualifications </w:t>
            </w:r>
          </w:p>
          <w:p w:rsidR="002240F7" w:rsidRDefault="002240F7" w:rsidP="002240F7">
            <w:r>
              <w:t>Good standard of general education including Numeracy, Literacy and ICT skills.</w:t>
            </w:r>
          </w:p>
          <w:p w:rsidR="002240F7" w:rsidRDefault="002240F7" w:rsidP="002240F7">
            <w:r>
              <w:t xml:space="preserve">ICT qualifications, e.g. word processing, desktop publishing. </w:t>
            </w:r>
          </w:p>
        </w:tc>
        <w:tc>
          <w:tcPr>
            <w:tcW w:w="1701" w:type="dxa"/>
          </w:tcPr>
          <w:p w:rsidR="002240F7" w:rsidRDefault="002240F7"/>
          <w:p w:rsidR="001C46AA" w:rsidRDefault="001C46AA">
            <w:r>
              <w:rPr>
                <w:rFonts w:cstheme="minorHAnsi"/>
              </w:rPr>
              <w:t>√</w:t>
            </w:r>
          </w:p>
          <w:p w:rsidR="001C46AA" w:rsidRDefault="001C46AA"/>
          <w:p w:rsidR="001C46AA" w:rsidRDefault="001C46AA"/>
        </w:tc>
        <w:tc>
          <w:tcPr>
            <w:tcW w:w="1650" w:type="dxa"/>
          </w:tcPr>
          <w:p w:rsidR="002240F7" w:rsidRDefault="002240F7"/>
          <w:p w:rsidR="001C46AA" w:rsidRDefault="001C46AA"/>
          <w:p w:rsidR="001C46AA" w:rsidRDefault="001C46AA"/>
          <w:p w:rsidR="001C46AA" w:rsidRDefault="001C46AA">
            <w:r>
              <w:rPr>
                <w:rFonts w:cstheme="minorHAnsi"/>
              </w:rPr>
              <w:t>√</w:t>
            </w:r>
          </w:p>
        </w:tc>
      </w:tr>
      <w:tr w:rsidR="002240F7" w:rsidTr="002240F7">
        <w:tc>
          <w:tcPr>
            <w:tcW w:w="5665" w:type="dxa"/>
          </w:tcPr>
          <w:p w:rsidR="002240F7" w:rsidRPr="002240F7" w:rsidRDefault="002240F7">
            <w:pPr>
              <w:rPr>
                <w:b/>
              </w:rPr>
            </w:pPr>
            <w:r w:rsidRPr="002240F7">
              <w:rPr>
                <w:b/>
              </w:rPr>
              <w:t>Experience</w:t>
            </w:r>
          </w:p>
          <w:p w:rsidR="002240F7" w:rsidRDefault="002240F7" w:rsidP="002240F7">
            <w:r>
              <w:t xml:space="preserve">Use of ICT applications including word processing, spreadsheets, email, desktop publishing etc. </w:t>
            </w:r>
          </w:p>
          <w:p w:rsidR="002240F7" w:rsidRDefault="002240F7" w:rsidP="002240F7">
            <w:r>
              <w:t xml:space="preserve">Administrative experience. </w:t>
            </w:r>
          </w:p>
          <w:p w:rsidR="002240F7" w:rsidRDefault="002240F7" w:rsidP="002240F7">
            <w:r>
              <w:t>Experience of working in a school environment.</w:t>
            </w:r>
          </w:p>
          <w:p w:rsidR="002240F7" w:rsidRDefault="002240F7" w:rsidP="002240F7">
            <w:r>
              <w:t xml:space="preserve">Experience of working in a team. </w:t>
            </w:r>
          </w:p>
        </w:tc>
        <w:tc>
          <w:tcPr>
            <w:tcW w:w="1701" w:type="dxa"/>
          </w:tcPr>
          <w:p w:rsidR="002240F7" w:rsidRDefault="002240F7"/>
          <w:p w:rsidR="001C46AA" w:rsidRDefault="001C46AA">
            <w:r>
              <w:rPr>
                <w:rFonts w:cstheme="minorHAnsi"/>
              </w:rPr>
              <w:t>√</w:t>
            </w:r>
          </w:p>
          <w:p w:rsidR="001C46AA" w:rsidRDefault="001C46AA"/>
          <w:p w:rsidR="001C46AA" w:rsidRDefault="001C46AA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  <w:p w:rsidR="001C46AA" w:rsidRDefault="001C46AA">
            <w:pPr>
              <w:rPr>
                <w:rFonts w:cstheme="minorHAnsi"/>
              </w:rPr>
            </w:pPr>
          </w:p>
          <w:p w:rsidR="001C46AA" w:rsidRDefault="001C46AA" w:rsidP="001C46AA">
            <w:r>
              <w:rPr>
                <w:rFonts w:cstheme="minorHAnsi"/>
              </w:rPr>
              <w:t>√</w:t>
            </w:r>
          </w:p>
        </w:tc>
        <w:tc>
          <w:tcPr>
            <w:tcW w:w="1650" w:type="dxa"/>
          </w:tcPr>
          <w:p w:rsidR="002240F7" w:rsidRDefault="002240F7"/>
          <w:p w:rsidR="001C46AA" w:rsidRDefault="001C46AA"/>
          <w:p w:rsidR="001C46AA" w:rsidRDefault="001C46AA"/>
          <w:p w:rsidR="001C46AA" w:rsidRDefault="001C46AA"/>
          <w:p w:rsidR="001C46AA" w:rsidRDefault="001C46AA">
            <w:r>
              <w:rPr>
                <w:rFonts w:cstheme="minorHAnsi"/>
              </w:rPr>
              <w:t>√</w:t>
            </w:r>
          </w:p>
        </w:tc>
      </w:tr>
      <w:tr w:rsidR="002240F7" w:rsidTr="002240F7">
        <w:tc>
          <w:tcPr>
            <w:tcW w:w="5665" w:type="dxa"/>
          </w:tcPr>
          <w:p w:rsidR="002240F7" w:rsidRPr="002240F7" w:rsidRDefault="002240F7">
            <w:pPr>
              <w:rPr>
                <w:b/>
              </w:rPr>
            </w:pPr>
            <w:r w:rsidRPr="002240F7">
              <w:rPr>
                <w:b/>
              </w:rPr>
              <w:t xml:space="preserve">Knowledge </w:t>
            </w:r>
          </w:p>
          <w:p w:rsidR="002240F7" w:rsidRDefault="002240F7">
            <w:r>
              <w:t xml:space="preserve">Understanding of the importance of confidentiality and an appreciation of the implications of the Data Protection Act. </w:t>
            </w:r>
          </w:p>
          <w:p w:rsidR="002240F7" w:rsidRDefault="002240F7" w:rsidP="002240F7">
            <w:r>
              <w:t>Understanding of the context in which schools operate.</w:t>
            </w:r>
          </w:p>
          <w:p w:rsidR="002240F7" w:rsidRDefault="002240F7" w:rsidP="002240F7">
            <w:r>
              <w:t>An understanding of Health and Safety issues relevant to the</w:t>
            </w:r>
            <w:r>
              <w:t xml:space="preserve"> post</w:t>
            </w:r>
          </w:p>
        </w:tc>
        <w:tc>
          <w:tcPr>
            <w:tcW w:w="1701" w:type="dxa"/>
          </w:tcPr>
          <w:p w:rsidR="002240F7" w:rsidRDefault="002240F7"/>
          <w:p w:rsidR="00DA4462" w:rsidRDefault="00DA4462">
            <w:r>
              <w:rPr>
                <w:rFonts w:cstheme="minorHAnsi"/>
              </w:rPr>
              <w:t>√</w:t>
            </w:r>
          </w:p>
          <w:p w:rsidR="00DA4462" w:rsidRDefault="00DA4462"/>
          <w:p w:rsidR="00DA4462" w:rsidRDefault="00DA4462">
            <w:r>
              <w:rPr>
                <w:rFonts w:cstheme="minorHAnsi"/>
              </w:rPr>
              <w:t>√</w:t>
            </w:r>
          </w:p>
          <w:p w:rsidR="00DA4462" w:rsidRDefault="00DA4462">
            <w:r>
              <w:rPr>
                <w:rFonts w:cstheme="minorHAnsi"/>
              </w:rPr>
              <w:t>√</w:t>
            </w:r>
          </w:p>
        </w:tc>
        <w:tc>
          <w:tcPr>
            <w:tcW w:w="1650" w:type="dxa"/>
          </w:tcPr>
          <w:p w:rsidR="002240F7" w:rsidRDefault="002240F7"/>
        </w:tc>
      </w:tr>
      <w:tr w:rsidR="002240F7" w:rsidTr="002240F7">
        <w:tc>
          <w:tcPr>
            <w:tcW w:w="5665" w:type="dxa"/>
          </w:tcPr>
          <w:p w:rsidR="002240F7" w:rsidRPr="002240F7" w:rsidRDefault="002240F7">
            <w:pPr>
              <w:rPr>
                <w:b/>
              </w:rPr>
            </w:pPr>
            <w:r w:rsidRPr="002240F7">
              <w:rPr>
                <w:b/>
              </w:rPr>
              <w:t xml:space="preserve">Skills/Attributes </w:t>
            </w:r>
          </w:p>
          <w:p w:rsidR="002240F7" w:rsidRDefault="002240F7">
            <w:r>
              <w:t xml:space="preserve">A sound understanding of reprographics technology. </w:t>
            </w:r>
          </w:p>
          <w:p w:rsidR="002240F7" w:rsidRDefault="002240F7">
            <w:r>
              <w:t xml:space="preserve">An artistic flair for the layout and production of documents and brochures. </w:t>
            </w:r>
          </w:p>
          <w:p w:rsidR="002240F7" w:rsidRDefault="002240F7">
            <w:r>
              <w:t xml:space="preserve">Word processing and ICT skills – able to use a range of software packages. </w:t>
            </w:r>
          </w:p>
          <w:p w:rsidR="002240F7" w:rsidRDefault="002240F7">
            <w:r>
              <w:t xml:space="preserve">Literate – excellent standard of grammar, punctuation and spelling. </w:t>
            </w:r>
          </w:p>
          <w:p w:rsidR="00932C7D" w:rsidRDefault="002240F7">
            <w:r>
              <w:t>Excellent interpersonal skills – able to deal with a variety of people.</w:t>
            </w:r>
          </w:p>
          <w:p w:rsidR="002240F7" w:rsidRDefault="002240F7">
            <w:r>
              <w:t xml:space="preserve">Good communication skills. </w:t>
            </w:r>
          </w:p>
          <w:p w:rsidR="002240F7" w:rsidRDefault="002240F7">
            <w:r>
              <w:t>Good time management skills – be able to prioritise work.</w:t>
            </w:r>
          </w:p>
          <w:p w:rsidR="002240F7" w:rsidRDefault="002240F7">
            <w:r>
              <w:t xml:space="preserve">Able to keep calm in difficult situations. </w:t>
            </w:r>
          </w:p>
          <w:p w:rsidR="002240F7" w:rsidRDefault="002240F7">
            <w:r>
              <w:t xml:space="preserve">Able to operate effectively as a member of a team and with minimum supervision. </w:t>
            </w:r>
          </w:p>
          <w:p w:rsidR="002240F7" w:rsidRDefault="002240F7">
            <w:r>
              <w:t xml:space="preserve">Highly dependable, totally trustworthy and able to meet deadlines. </w:t>
            </w:r>
          </w:p>
          <w:p w:rsidR="002240F7" w:rsidRDefault="002240F7">
            <w:r>
              <w:t xml:space="preserve">Self-motivated and flexible – to meet peaks and flows of workloads. </w:t>
            </w:r>
          </w:p>
          <w:p w:rsidR="002240F7" w:rsidRDefault="002240F7">
            <w:r>
              <w:t>Willingness to undertake training.</w:t>
            </w:r>
          </w:p>
        </w:tc>
        <w:tc>
          <w:tcPr>
            <w:tcW w:w="1701" w:type="dxa"/>
          </w:tcPr>
          <w:p w:rsidR="002240F7" w:rsidRDefault="002240F7"/>
          <w:p w:rsidR="00DA4462" w:rsidRDefault="00DA4462">
            <w:r>
              <w:rPr>
                <w:rFonts w:cstheme="minorHAnsi"/>
              </w:rPr>
              <w:t>√</w:t>
            </w:r>
          </w:p>
          <w:p w:rsidR="00DA4462" w:rsidRDefault="00DA4462">
            <w:r>
              <w:rPr>
                <w:rFonts w:cstheme="minorHAnsi"/>
              </w:rPr>
              <w:t>√</w:t>
            </w:r>
          </w:p>
          <w:p w:rsidR="00DA4462" w:rsidRDefault="00DA4462"/>
          <w:p w:rsidR="00DA4462" w:rsidRDefault="00DA4462">
            <w:r>
              <w:rPr>
                <w:rFonts w:cstheme="minorHAnsi"/>
              </w:rPr>
              <w:t>√</w:t>
            </w:r>
          </w:p>
          <w:p w:rsidR="00DA4462" w:rsidRDefault="00DA4462"/>
          <w:p w:rsidR="00DA4462" w:rsidRDefault="00DA4462">
            <w:r>
              <w:rPr>
                <w:rFonts w:cstheme="minorHAnsi"/>
              </w:rPr>
              <w:t>√</w:t>
            </w:r>
          </w:p>
          <w:p w:rsidR="00DA4462" w:rsidRDefault="00DA4462"/>
          <w:p w:rsidR="00DA4462" w:rsidRDefault="00DA4462">
            <w:r>
              <w:rPr>
                <w:rFonts w:cstheme="minorHAnsi"/>
              </w:rPr>
              <w:t>√</w:t>
            </w:r>
          </w:p>
          <w:p w:rsidR="00DA4462" w:rsidRDefault="00DA4462"/>
          <w:p w:rsidR="00DA4462" w:rsidRDefault="00DA4462">
            <w:r>
              <w:rPr>
                <w:rFonts w:cstheme="minorHAnsi"/>
              </w:rPr>
              <w:t>√</w:t>
            </w:r>
          </w:p>
          <w:p w:rsidR="00DA4462" w:rsidRDefault="00DA4462">
            <w:r>
              <w:rPr>
                <w:rFonts w:cstheme="minorHAnsi"/>
              </w:rPr>
              <w:t>√</w:t>
            </w:r>
          </w:p>
          <w:p w:rsidR="00DA4462" w:rsidRDefault="00DA4462">
            <w:r>
              <w:rPr>
                <w:rFonts w:cstheme="minorHAnsi"/>
              </w:rPr>
              <w:t>√</w:t>
            </w:r>
          </w:p>
          <w:p w:rsidR="00DA4462" w:rsidRDefault="00DA4462">
            <w:r>
              <w:rPr>
                <w:rFonts w:cstheme="minorHAnsi"/>
              </w:rPr>
              <w:t>√</w:t>
            </w:r>
          </w:p>
          <w:p w:rsidR="00DA4462" w:rsidRDefault="00DA4462"/>
          <w:p w:rsidR="00DA4462" w:rsidRDefault="00DA4462">
            <w:r>
              <w:rPr>
                <w:rFonts w:cstheme="minorHAnsi"/>
              </w:rPr>
              <w:t>√</w:t>
            </w:r>
          </w:p>
          <w:p w:rsidR="00DA4462" w:rsidRDefault="00DA4462"/>
          <w:p w:rsidR="00DA4462" w:rsidRDefault="00DA4462">
            <w:r>
              <w:rPr>
                <w:rFonts w:cstheme="minorHAnsi"/>
              </w:rPr>
              <w:t>√</w:t>
            </w:r>
          </w:p>
          <w:p w:rsidR="00DA4462" w:rsidRDefault="00DA4462"/>
          <w:p w:rsidR="00DA4462" w:rsidRDefault="00DA4462">
            <w:r>
              <w:rPr>
                <w:rFonts w:cstheme="minorHAnsi"/>
              </w:rPr>
              <w:t>√</w:t>
            </w:r>
          </w:p>
        </w:tc>
        <w:tc>
          <w:tcPr>
            <w:tcW w:w="1650" w:type="dxa"/>
          </w:tcPr>
          <w:p w:rsidR="002240F7" w:rsidRDefault="002240F7"/>
        </w:tc>
      </w:tr>
      <w:tr w:rsidR="002240F7" w:rsidTr="002240F7">
        <w:tc>
          <w:tcPr>
            <w:tcW w:w="5665" w:type="dxa"/>
          </w:tcPr>
          <w:p w:rsidR="002240F7" w:rsidRPr="002240F7" w:rsidRDefault="002240F7">
            <w:pPr>
              <w:rPr>
                <w:b/>
              </w:rPr>
            </w:pPr>
            <w:r w:rsidRPr="002240F7">
              <w:rPr>
                <w:b/>
              </w:rPr>
              <w:t xml:space="preserve">Additional Requirements </w:t>
            </w:r>
          </w:p>
          <w:p w:rsidR="002240F7" w:rsidRDefault="002240F7">
            <w:r>
              <w:t xml:space="preserve">Be of smart appearance. </w:t>
            </w:r>
          </w:p>
          <w:p w:rsidR="002240F7" w:rsidRDefault="002240F7">
            <w:r>
              <w:t xml:space="preserve">Desire to continue personal development. </w:t>
            </w:r>
          </w:p>
          <w:p w:rsidR="002240F7" w:rsidRDefault="002240F7">
            <w:r>
              <w:t>Willingness to work additional hours as and when required in order to assist with workloads at p</w:t>
            </w:r>
            <w:r>
              <w:t xml:space="preserve">eak times. </w:t>
            </w:r>
          </w:p>
        </w:tc>
        <w:tc>
          <w:tcPr>
            <w:tcW w:w="1701" w:type="dxa"/>
          </w:tcPr>
          <w:p w:rsidR="002240F7" w:rsidRDefault="002240F7"/>
          <w:p w:rsidR="00DA4462" w:rsidRDefault="00DA4462">
            <w:r>
              <w:rPr>
                <w:rFonts w:cstheme="minorHAnsi"/>
              </w:rPr>
              <w:t>√</w:t>
            </w:r>
          </w:p>
          <w:p w:rsidR="00DA4462" w:rsidRDefault="00DA4462">
            <w:r>
              <w:rPr>
                <w:rFonts w:cstheme="minorHAnsi"/>
              </w:rPr>
              <w:t>√</w:t>
            </w:r>
          </w:p>
          <w:p w:rsidR="00DA4462" w:rsidRDefault="00DA4462">
            <w:r>
              <w:rPr>
                <w:rFonts w:cstheme="minorHAnsi"/>
              </w:rPr>
              <w:t>√</w:t>
            </w:r>
          </w:p>
        </w:tc>
        <w:tc>
          <w:tcPr>
            <w:tcW w:w="1650" w:type="dxa"/>
          </w:tcPr>
          <w:p w:rsidR="002240F7" w:rsidRDefault="002240F7"/>
        </w:tc>
      </w:tr>
    </w:tbl>
    <w:p w:rsidR="002240F7" w:rsidRPr="00932C7D" w:rsidRDefault="002240F7">
      <w:pPr>
        <w:rPr>
          <w:rFonts w:cstheme="minorHAnsi"/>
          <w:sz w:val="16"/>
          <w:szCs w:val="16"/>
        </w:rPr>
      </w:pPr>
    </w:p>
    <w:p w:rsidR="00932C7D" w:rsidRPr="00932C7D" w:rsidRDefault="00932C7D">
      <w:pPr>
        <w:rPr>
          <w:sz w:val="16"/>
          <w:szCs w:val="16"/>
        </w:rPr>
      </w:pPr>
      <w:r w:rsidRPr="00932C7D">
        <w:rPr>
          <w:sz w:val="16"/>
          <w:szCs w:val="16"/>
        </w:rPr>
        <w:t>Dec 18</w:t>
      </w:r>
      <w:bookmarkStart w:id="0" w:name="_GoBack"/>
      <w:bookmarkEnd w:id="0"/>
    </w:p>
    <w:sectPr w:rsidR="00932C7D" w:rsidRPr="00932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F7"/>
    <w:rsid w:val="000E23E1"/>
    <w:rsid w:val="001C46AA"/>
    <w:rsid w:val="002240F7"/>
    <w:rsid w:val="00391B1D"/>
    <w:rsid w:val="00932C7D"/>
    <w:rsid w:val="00DA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1A740-71C6-4165-8B53-3C565BD4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F208CC15</Template>
  <TotalTime>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Menzies</dc:creator>
  <cp:keywords/>
  <dc:description/>
  <cp:lastModifiedBy>Fiona Menzies</cp:lastModifiedBy>
  <cp:revision>4</cp:revision>
  <dcterms:created xsi:type="dcterms:W3CDTF">2018-12-04T10:30:00Z</dcterms:created>
  <dcterms:modified xsi:type="dcterms:W3CDTF">2018-12-04T10:51:00Z</dcterms:modified>
</cp:coreProperties>
</file>